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FC" w:rsidRPr="007A502C" w:rsidRDefault="0070237A" w:rsidP="0070237A">
      <w:pPr>
        <w:jc w:val="center"/>
        <w:rPr>
          <w:rFonts w:ascii="Arial" w:hAnsi="Arial" w:cs="Arial"/>
          <w:b/>
          <w:sz w:val="56"/>
        </w:rPr>
      </w:pPr>
      <w:r w:rsidRPr="007A502C">
        <w:rPr>
          <w:rFonts w:ascii="Arial" w:hAnsi="Arial" w:cs="Arial"/>
          <w:b/>
          <w:sz w:val="56"/>
        </w:rPr>
        <w:t>What is on the Sanctuary?</w:t>
      </w:r>
    </w:p>
    <w:p w:rsidR="0070237A" w:rsidRDefault="0070237A" w:rsidP="0070237A">
      <w:pPr>
        <w:rPr>
          <w:rFonts w:ascii="Arial" w:hAnsi="Arial" w:cs="Arial"/>
          <w:sz w:val="28"/>
        </w:rPr>
      </w:pPr>
      <w:r w:rsidRPr="007A502C">
        <w:rPr>
          <w:rFonts w:ascii="Arial" w:hAnsi="Arial" w:cs="Arial"/>
          <w:sz w:val="28"/>
        </w:rPr>
        <w:t>Listen to your local Priest describe and discuss</w:t>
      </w:r>
      <w:r w:rsidR="007A502C" w:rsidRPr="007A502C">
        <w:rPr>
          <w:rFonts w:ascii="Arial" w:hAnsi="Arial" w:cs="Arial"/>
          <w:sz w:val="28"/>
        </w:rPr>
        <w:t xml:space="preserve"> parts of the Sanctuary. Write a sentence</w:t>
      </w:r>
      <w:r w:rsidRPr="007A502C">
        <w:rPr>
          <w:rFonts w:ascii="Arial" w:hAnsi="Arial" w:cs="Arial"/>
          <w:sz w:val="28"/>
        </w:rPr>
        <w:t xml:space="preserve"> about each object and draw it. </w:t>
      </w:r>
    </w:p>
    <w:p w:rsidR="007A502C" w:rsidRPr="007A502C" w:rsidRDefault="007A502C" w:rsidP="0070237A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5"/>
        <w:gridCol w:w="5205"/>
        <w:gridCol w:w="5206"/>
      </w:tblGrid>
      <w:tr w:rsidR="0070237A" w:rsidRPr="007A502C" w:rsidTr="0070237A">
        <w:tc>
          <w:tcPr>
            <w:tcW w:w="5205" w:type="dxa"/>
          </w:tcPr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  <w:r w:rsidRPr="007A502C">
              <w:rPr>
                <w:rFonts w:ascii="Arial" w:hAnsi="Arial" w:cs="Arial"/>
                <w:sz w:val="36"/>
              </w:rPr>
              <w:t xml:space="preserve">Sanctuary </w:t>
            </w: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  <w:u w:val="single"/>
              </w:rPr>
            </w:pPr>
          </w:p>
          <w:p w:rsidR="0070237A" w:rsidRPr="007A502C" w:rsidRDefault="0070237A" w:rsidP="0070237A">
            <w:pPr>
              <w:spacing w:line="360" w:lineRule="auto"/>
              <w:jc w:val="both"/>
              <w:rPr>
                <w:rFonts w:ascii="Arial" w:hAnsi="Arial" w:cs="Arial"/>
                <w:sz w:val="36"/>
                <w:u w:val="single"/>
              </w:rPr>
            </w:pP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</w:p>
        </w:tc>
        <w:tc>
          <w:tcPr>
            <w:tcW w:w="5205" w:type="dxa"/>
          </w:tcPr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  <w:r w:rsidRPr="007A502C">
              <w:rPr>
                <w:rFonts w:ascii="Arial" w:hAnsi="Arial" w:cs="Arial"/>
                <w:sz w:val="36"/>
              </w:rPr>
              <w:t>The Altar</w:t>
            </w: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spacing w:line="360" w:lineRule="auto"/>
              <w:rPr>
                <w:rFonts w:ascii="Arial" w:hAnsi="Arial" w:cs="Arial"/>
                <w:sz w:val="36"/>
              </w:rPr>
            </w:pP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</w:p>
        </w:tc>
        <w:tc>
          <w:tcPr>
            <w:tcW w:w="5206" w:type="dxa"/>
          </w:tcPr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  <w:r w:rsidRPr="007A502C">
              <w:rPr>
                <w:rFonts w:ascii="Arial" w:hAnsi="Arial" w:cs="Arial"/>
                <w:sz w:val="36"/>
              </w:rPr>
              <w:t>Candles</w:t>
            </w: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spacing w:line="360" w:lineRule="auto"/>
              <w:rPr>
                <w:rFonts w:ascii="Arial" w:hAnsi="Arial" w:cs="Arial"/>
                <w:sz w:val="36"/>
              </w:rPr>
            </w:pP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</w:p>
        </w:tc>
      </w:tr>
      <w:tr w:rsidR="0070237A" w:rsidRPr="007A502C" w:rsidTr="0070237A">
        <w:tc>
          <w:tcPr>
            <w:tcW w:w="5205" w:type="dxa"/>
          </w:tcPr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  <w:r w:rsidRPr="007A502C">
              <w:rPr>
                <w:rFonts w:ascii="Arial" w:hAnsi="Arial" w:cs="Arial"/>
                <w:sz w:val="36"/>
              </w:rPr>
              <w:t>Presiders Chair</w:t>
            </w: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A502C" w:rsidP="0070237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br/>
            </w: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spacing w:line="360" w:lineRule="auto"/>
              <w:rPr>
                <w:rFonts w:ascii="Arial" w:hAnsi="Arial" w:cs="Arial"/>
                <w:sz w:val="36"/>
              </w:rPr>
            </w:pP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5205" w:type="dxa"/>
          </w:tcPr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  <w:r w:rsidRPr="007A502C">
              <w:rPr>
                <w:rFonts w:ascii="Arial" w:hAnsi="Arial" w:cs="Arial"/>
                <w:sz w:val="36"/>
              </w:rPr>
              <w:t xml:space="preserve">Tabernacle </w:t>
            </w: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A502C" w:rsidP="0070237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br/>
            </w:r>
          </w:p>
          <w:p w:rsidR="0070237A" w:rsidRPr="007A502C" w:rsidRDefault="0070237A" w:rsidP="0070237A">
            <w:pPr>
              <w:spacing w:line="360" w:lineRule="auto"/>
              <w:rPr>
                <w:rFonts w:ascii="Arial" w:hAnsi="Arial" w:cs="Arial"/>
                <w:sz w:val="36"/>
              </w:rPr>
            </w:pP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</w:p>
          <w:p w:rsidR="007A502C" w:rsidRPr="007A502C" w:rsidRDefault="007A502C" w:rsidP="0070237A">
            <w:pPr>
              <w:rPr>
                <w:rFonts w:ascii="Arial" w:hAnsi="Arial" w:cs="Arial"/>
                <w:sz w:val="36"/>
              </w:rPr>
            </w:pPr>
            <w:bookmarkStart w:id="0" w:name="_GoBack"/>
            <w:bookmarkEnd w:id="0"/>
          </w:p>
        </w:tc>
        <w:tc>
          <w:tcPr>
            <w:tcW w:w="5206" w:type="dxa"/>
          </w:tcPr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  <w:r w:rsidRPr="007A502C">
              <w:rPr>
                <w:rFonts w:ascii="Arial" w:hAnsi="Arial" w:cs="Arial"/>
                <w:sz w:val="36"/>
              </w:rPr>
              <w:t>Processional Cross</w:t>
            </w: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70237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A502C" w:rsidP="0070237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br/>
            </w:r>
          </w:p>
          <w:p w:rsidR="0070237A" w:rsidRPr="007A502C" w:rsidRDefault="0070237A" w:rsidP="0070237A">
            <w:pPr>
              <w:spacing w:line="360" w:lineRule="auto"/>
              <w:rPr>
                <w:rFonts w:ascii="Arial" w:hAnsi="Arial" w:cs="Arial"/>
                <w:sz w:val="36"/>
              </w:rPr>
            </w:pP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</w:p>
        </w:tc>
      </w:tr>
      <w:tr w:rsidR="0070237A" w:rsidRPr="007A502C" w:rsidTr="0070237A">
        <w:tc>
          <w:tcPr>
            <w:tcW w:w="5205" w:type="dxa"/>
          </w:tcPr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  <w:r w:rsidRPr="007A502C">
              <w:rPr>
                <w:rFonts w:ascii="Arial" w:hAnsi="Arial" w:cs="Arial"/>
                <w:sz w:val="36"/>
              </w:rPr>
              <w:lastRenderedPageBreak/>
              <w:t>Credence Table</w:t>
            </w: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  <w:u w:val="single"/>
              </w:rPr>
            </w:pPr>
          </w:p>
          <w:p w:rsidR="0070237A" w:rsidRPr="007A502C" w:rsidRDefault="0070237A" w:rsidP="0000645A">
            <w:pPr>
              <w:spacing w:line="360" w:lineRule="auto"/>
              <w:jc w:val="both"/>
              <w:rPr>
                <w:rFonts w:ascii="Arial" w:hAnsi="Arial" w:cs="Arial"/>
                <w:sz w:val="36"/>
                <w:u w:val="single"/>
              </w:rPr>
            </w:pP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</w:p>
        </w:tc>
        <w:tc>
          <w:tcPr>
            <w:tcW w:w="5205" w:type="dxa"/>
          </w:tcPr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  <w:r w:rsidRPr="007A502C">
              <w:rPr>
                <w:rFonts w:ascii="Arial" w:hAnsi="Arial" w:cs="Arial"/>
                <w:sz w:val="36"/>
              </w:rPr>
              <w:t xml:space="preserve">Ciborium </w:t>
            </w: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spacing w:line="360" w:lineRule="auto"/>
              <w:rPr>
                <w:rFonts w:ascii="Arial" w:hAnsi="Arial" w:cs="Arial"/>
                <w:sz w:val="36"/>
              </w:rPr>
            </w:pP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</w:p>
        </w:tc>
        <w:tc>
          <w:tcPr>
            <w:tcW w:w="5206" w:type="dxa"/>
          </w:tcPr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  <w:r w:rsidRPr="007A502C">
              <w:rPr>
                <w:rFonts w:ascii="Arial" w:hAnsi="Arial" w:cs="Arial"/>
                <w:sz w:val="36"/>
              </w:rPr>
              <w:t>Chalice</w:t>
            </w: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spacing w:line="360" w:lineRule="auto"/>
              <w:rPr>
                <w:rFonts w:ascii="Arial" w:hAnsi="Arial" w:cs="Arial"/>
                <w:sz w:val="36"/>
              </w:rPr>
            </w:pP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</w:p>
        </w:tc>
      </w:tr>
      <w:tr w:rsidR="0070237A" w:rsidRPr="007A502C" w:rsidTr="0070237A">
        <w:tc>
          <w:tcPr>
            <w:tcW w:w="5205" w:type="dxa"/>
          </w:tcPr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  <w:r w:rsidRPr="007A502C">
              <w:rPr>
                <w:rFonts w:ascii="Arial" w:hAnsi="Arial" w:cs="Arial"/>
                <w:sz w:val="36"/>
              </w:rPr>
              <w:t xml:space="preserve">Paten </w:t>
            </w: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spacing w:line="360" w:lineRule="auto"/>
              <w:rPr>
                <w:rFonts w:ascii="Arial" w:hAnsi="Arial" w:cs="Arial"/>
                <w:sz w:val="36"/>
              </w:rPr>
            </w:pP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5205" w:type="dxa"/>
          </w:tcPr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  <w:r w:rsidRPr="007A502C">
              <w:rPr>
                <w:rFonts w:ascii="Arial" w:hAnsi="Arial" w:cs="Arial"/>
                <w:sz w:val="36"/>
              </w:rPr>
              <w:t>Sanctuary Lamp</w:t>
            </w: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spacing w:line="360" w:lineRule="auto"/>
              <w:rPr>
                <w:rFonts w:ascii="Arial" w:hAnsi="Arial" w:cs="Arial"/>
                <w:sz w:val="36"/>
              </w:rPr>
            </w:pP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5206" w:type="dxa"/>
          </w:tcPr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  <w:r w:rsidRPr="007A502C">
              <w:rPr>
                <w:rFonts w:ascii="Arial" w:hAnsi="Arial" w:cs="Arial"/>
                <w:sz w:val="36"/>
              </w:rPr>
              <w:t>Crucifix</w:t>
            </w: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rPr>
                <w:rFonts w:ascii="Arial" w:hAnsi="Arial" w:cs="Arial"/>
                <w:sz w:val="36"/>
              </w:rPr>
            </w:pPr>
          </w:p>
          <w:p w:rsidR="0070237A" w:rsidRPr="007A502C" w:rsidRDefault="0070237A" w:rsidP="0000645A">
            <w:pPr>
              <w:spacing w:line="360" w:lineRule="auto"/>
              <w:rPr>
                <w:rFonts w:ascii="Arial" w:hAnsi="Arial" w:cs="Arial"/>
                <w:sz w:val="36"/>
              </w:rPr>
            </w:pP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  <w:r w:rsidRPr="007A502C">
              <w:rPr>
                <w:rFonts w:ascii="Arial" w:hAnsi="Arial" w:cs="Arial"/>
                <w:sz w:val="36"/>
                <w:u w:val="single"/>
              </w:rPr>
              <w:tab/>
            </w:r>
          </w:p>
        </w:tc>
      </w:tr>
    </w:tbl>
    <w:p w:rsidR="0070237A" w:rsidRPr="007A502C" w:rsidRDefault="0070237A" w:rsidP="0070237A">
      <w:pPr>
        <w:rPr>
          <w:rFonts w:ascii="Arial" w:hAnsi="Arial" w:cs="Arial"/>
          <w:sz w:val="36"/>
        </w:rPr>
      </w:pPr>
    </w:p>
    <w:p w:rsidR="0070237A" w:rsidRPr="007A502C" w:rsidRDefault="0070237A" w:rsidP="0070237A">
      <w:pPr>
        <w:rPr>
          <w:rFonts w:ascii="Arial" w:hAnsi="Arial" w:cs="Arial"/>
          <w:sz w:val="36"/>
        </w:rPr>
      </w:pPr>
    </w:p>
    <w:p w:rsidR="0070237A" w:rsidRPr="007A502C" w:rsidRDefault="0070237A" w:rsidP="0070237A">
      <w:pPr>
        <w:spacing w:line="360" w:lineRule="auto"/>
        <w:rPr>
          <w:rFonts w:ascii="Arial" w:hAnsi="Arial" w:cs="Arial"/>
          <w:sz w:val="36"/>
          <w:u w:val="single"/>
        </w:rPr>
      </w:pPr>
    </w:p>
    <w:sectPr w:rsidR="0070237A" w:rsidRPr="007A502C" w:rsidSect="0070237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7A"/>
    <w:rsid w:val="001705FC"/>
    <w:rsid w:val="001B1EBD"/>
    <w:rsid w:val="0070237A"/>
    <w:rsid w:val="007A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E8D812-970D-6146-A08B-9B83E249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Aiello</dc:creator>
  <cp:keywords/>
  <dc:description/>
  <cp:lastModifiedBy>Carmel Aiello</cp:lastModifiedBy>
  <cp:revision>2</cp:revision>
  <dcterms:created xsi:type="dcterms:W3CDTF">2013-09-10T05:33:00Z</dcterms:created>
  <dcterms:modified xsi:type="dcterms:W3CDTF">2013-09-10T05:33:00Z</dcterms:modified>
</cp:coreProperties>
</file>