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54C" w:rsidRPr="0038354C" w:rsidRDefault="0038354C" w:rsidP="0038354C">
      <w:pPr>
        <w:pStyle w:val="BodyText"/>
        <w:jc w:val="center"/>
        <w:rPr>
          <w:rFonts w:cs="Arial"/>
          <w:b/>
          <w:caps/>
          <w:sz w:val="20"/>
        </w:rPr>
      </w:pPr>
      <w:r w:rsidRPr="0038354C">
        <w:rPr>
          <w:rFonts w:cs="Arial"/>
          <w:b/>
          <w:caps/>
          <w:sz w:val="20"/>
        </w:rPr>
        <w:t>Liturgy of the Eucharist</w:t>
      </w:r>
    </w:p>
    <w:p w:rsidR="0038354C" w:rsidRPr="0038354C" w:rsidRDefault="0038354C" w:rsidP="0038354C">
      <w:pPr>
        <w:pStyle w:val="BodyText"/>
        <w:pBdr>
          <w:top w:val="single" w:sz="4" w:space="1" w:color="auto"/>
          <w:left w:val="single" w:sz="4" w:space="4" w:color="auto"/>
          <w:bottom w:val="single" w:sz="4" w:space="1" w:color="auto"/>
          <w:right w:val="single" w:sz="4" w:space="4" w:color="auto"/>
        </w:pBdr>
        <w:spacing w:before="120"/>
        <w:rPr>
          <w:rFonts w:cs="Arial"/>
          <w:b/>
          <w:caps/>
          <w:sz w:val="20"/>
          <w:lang w:val="en-US"/>
        </w:rPr>
      </w:pPr>
      <w:r w:rsidRPr="0038354C">
        <w:rPr>
          <w:rFonts w:cs="Arial"/>
          <w:b/>
          <w:caps/>
          <w:sz w:val="20"/>
          <w:lang w:val="en-US"/>
        </w:rPr>
        <w:t>You will need:</w:t>
      </w:r>
    </w:p>
    <w:p w:rsidR="0038354C" w:rsidRPr="0038354C" w:rsidRDefault="0038354C" w:rsidP="0038354C">
      <w:pPr>
        <w:pStyle w:val="BodyText"/>
        <w:numPr>
          <w:ilvl w:val="0"/>
          <w:numId w:val="1"/>
        </w:numPr>
        <w:pBdr>
          <w:top w:val="single" w:sz="4" w:space="1" w:color="auto"/>
          <w:left w:val="single" w:sz="4" w:space="4" w:color="auto"/>
          <w:bottom w:val="single" w:sz="4" w:space="1" w:color="auto"/>
          <w:right w:val="single" w:sz="4" w:space="4" w:color="auto"/>
        </w:pBdr>
        <w:spacing w:before="120" w:after="0"/>
        <w:rPr>
          <w:rFonts w:cs="Arial"/>
          <w:sz w:val="20"/>
          <w:lang w:val="en-US"/>
        </w:rPr>
      </w:pPr>
      <w:proofErr w:type="gramStart"/>
      <w:r w:rsidRPr="0038354C">
        <w:rPr>
          <w:rFonts w:cs="Arial"/>
          <w:sz w:val="20"/>
          <w:lang w:val="en-US"/>
        </w:rPr>
        <w:t>cloth</w:t>
      </w:r>
      <w:proofErr w:type="gramEnd"/>
      <w:r w:rsidRPr="0038354C">
        <w:rPr>
          <w:rFonts w:cs="Arial"/>
          <w:sz w:val="20"/>
          <w:lang w:val="en-US"/>
        </w:rPr>
        <w:t xml:space="preserve"> (</w:t>
      </w:r>
      <w:proofErr w:type="spellStart"/>
      <w:r w:rsidRPr="0038354C">
        <w:rPr>
          <w:rFonts w:cs="Arial"/>
          <w:sz w:val="20"/>
          <w:lang w:val="en-US"/>
        </w:rPr>
        <w:t>colour</w:t>
      </w:r>
      <w:proofErr w:type="spellEnd"/>
      <w:r w:rsidRPr="0038354C">
        <w:rPr>
          <w:rFonts w:cs="Arial"/>
          <w:sz w:val="20"/>
          <w:lang w:val="en-US"/>
        </w:rPr>
        <w:t xml:space="preserve"> of the season)</w:t>
      </w:r>
      <w:r w:rsidRPr="0038354C">
        <w:rPr>
          <w:rFonts w:cs="Arial"/>
          <w:sz w:val="20"/>
          <w:lang w:val="en-US"/>
        </w:rPr>
        <w:tab/>
      </w:r>
      <w:r w:rsidRPr="0038354C">
        <w:rPr>
          <w:rFonts w:cs="Arial"/>
          <w:sz w:val="20"/>
          <w:lang w:val="en-US"/>
        </w:rPr>
        <w:tab/>
      </w:r>
    </w:p>
    <w:p w:rsidR="0038354C" w:rsidRPr="0038354C" w:rsidRDefault="0038354C" w:rsidP="0038354C">
      <w:pPr>
        <w:pStyle w:val="BodyText"/>
        <w:numPr>
          <w:ilvl w:val="0"/>
          <w:numId w:val="1"/>
        </w:numPr>
        <w:pBdr>
          <w:top w:val="single" w:sz="4" w:space="1" w:color="auto"/>
          <w:left w:val="single" w:sz="4" w:space="4" w:color="auto"/>
          <w:bottom w:val="single" w:sz="4" w:space="1" w:color="auto"/>
          <w:right w:val="single" w:sz="4" w:space="4" w:color="auto"/>
        </w:pBdr>
        <w:spacing w:before="120" w:after="0"/>
        <w:rPr>
          <w:rFonts w:cs="Arial"/>
          <w:sz w:val="20"/>
          <w:lang w:val="en-US"/>
        </w:rPr>
      </w:pPr>
      <w:r w:rsidRPr="0038354C">
        <w:rPr>
          <w:rFonts w:cs="Arial"/>
          <w:b/>
          <w:caps/>
          <w:noProof/>
          <w:sz w:val="20"/>
          <w:lang w:val="en-US"/>
        </w:rPr>
        <mc:AlternateContent>
          <mc:Choice Requires="wpg">
            <w:drawing>
              <wp:anchor distT="0" distB="0" distL="114300" distR="114300" simplePos="0" relativeHeight="251659264" behindDoc="0" locked="0" layoutInCell="1" allowOverlap="1" wp14:anchorId="3C1B24F5" wp14:editId="78659CAC">
                <wp:simplePos x="0" y="0"/>
                <wp:positionH relativeFrom="column">
                  <wp:posOffset>5372100</wp:posOffset>
                </wp:positionH>
                <wp:positionV relativeFrom="paragraph">
                  <wp:posOffset>187960</wp:posOffset>
                </wp:positionV>
                <wp:extent cx="1028700" cy="962025"/>
                <wp:effectExtent l="0" t="0" r="38100" b="28575"/>
                <wp:wrapNone/>
                <wp:docPr id="46"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8700" cy="962025"/>
                          <a:chOff x="9102" y="2218"/>
                          <a:chExt cx="1620" cy="1515"/>
                        </a:xfrm>
                      </wpg:grpSpPr>
                      <wpg:grpSp>
                        <wpg:cNvPr id="47" name="Group 52"/>
                        <wpg:cNvGrpSpPr>
                          <a:grpSpLocks/>
                        </wpg:cNvGrpSpPr>
                        <wpg:grpSpPr bwMode="auto">
                          <a:xfrm>
                            <a:off x="9102" y="2218"/>
                            <a:ext cx="1620" cy="1515"/>
                            <a:chOff x="9102" y="2218"/>
                            <a:chExt cx="1620" cy="1515"/>
                          </a:xfrm>
                        </wpg:grpSpPr>
                        <wps:wsp>
                          <wps:cNvPr id="48" name="AutoShape 53"/>
                          <wps:cNvSpPr>
                            <a:spLocks noChangeArrowheads="1"/>
                          </wps:cNvSpPr>
                          <wps:spPr bwMode="auto">
                            <a:xfrm>
                              <a:off x="9102" y="2218"/>
                              <a:ext cx="1620" cy="151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9" name="AutoShape 54"/>
                          <wps:cNvCnPr>
                            <a:cxnSpLocks noChangeShapeType="1"/>
                          </wps:cNvCnPr>
                          <wps:spPr bwMode="auto">
                            <a:xfrm>
                              <a:off x="9129" y="2838"/>
                              <a:ext cx="74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AutoShape 55"/>
                          <wps:cNvCnPr>
                            <a:cxnSpLocks noChangeShapeType="1"/>
                          </wps:cNvCnPr>
                          <wps:spPr bwMode="auto">
                            <a:xfrm>
                              <a:off x="9870" y="2234"/>
                              <a:ext cx="0" cy="60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AutoShape 56"/>
                          <wps:cNvCnPr>
                            <a:cxnSpLocks noChangeShapeType="1"/>
                          </wps:cNvCnPr>
                          <wps:spPr bwMode="auto">
                            <a:xfrm>
                              <a:off x="9102" y="2955"/>
                              <a:ext cx="768"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AutoShape 57"/>
                          <wps:cNvCnPr>
                            <a:cxnSpLocks noChangeShapeType="1"/>
                          </wps:cNvCnPr>
                          <wps:spPr bwMode="auto">
                            <a:xfrm>
                              <a:off x="9981" y="2235"/>
                              <a:ext cx="0" cy="60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AutoShape 58"/>
                          <wps:cNvCnPr>
                            <a:cxnSpLocks noChangeShapeType="1"/>
                          </wps:cNvCnPr>
                          <wps:spPr bwMode="auto">
                            <a:xfrm>
                              <a:off x="9981" y="2835"/>
                              <a:ext cx="7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AutoShape 59"/>
                          <wps:cNvCnPr>
                            <a:cxnSpLocks noChangeShapeType="1"/>
                          </wps:cNvCnPr>
                          <wps:spPr bwMode="auto">
                            <a:xfrm>
                              <a:off x="9981" y="2957"/>
                              <a:ext cx="741"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AutoShape 60"/>
                          <wps:cNvCnPr>
                            <a:cxnSpLocks noChangeShapeType="1"/>
                          </wps:cNvCnPr>
                          <wps:spPr bwMode="auto">
                            <a:xfrm>
                              <a:off x="9870" y="2958"/>
                              <a:ext cx="0" cy="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AutoShape 61"/>
                          <wps:cNvCnPr>
                            <a:cxnSpLocks noChangeShapeType="1"/>
                          </wps:cNvCnPr>
                          <wps:spPr bwMode="auto">
                            <a:xfrm>
                              <a:off x="9981" y="2959"/>
                              <a:ext cx="0" cy="77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57" name="Text Box 62"/>
                        <wps:cNvSpPr txBox="1">
                          <a:spLocks noChangeArrowheads="1"/>
                        </wps:cNvSpPr>
                        <wps:spPr bwMode="auto">
                          <a:xfrm>
                            <a:off x="10096" y="2398"/>
                            <a:ext cx="335" cy="3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354C" w:rsidRPr="00F8005F" w:rsidRDefault="0038354C" w:rsidP="0038354C">
                              <w:pPr>
                                <w:rPr>
                                  <w:rFonts w:ascii="Arial" w:hAnsi="Arial" w:cs="Arial"/>
                                </w:rPr>
                              </w:pPr>
                              <w:r w:rsidRPr="00F8005F">
                                <w:rPr>
                                  <w:rFonts w:ascii="Arial" w:hAnsi="Arial" w:cs="Arial"/>
                                </w:rPr>
                                <w:t>1</w:t>
                              </w:r>
                            </w:p>
                          </w:txbxContent>
                        </wps:txbx>
                        <wps:bodyPr rot="0" vert="horz" wrap="square" lIns="91440" tIns="45720" rIns="91440" bIns="45720" anchor="t" anchorCtr="0" upright="1">
                          <a:noAutofit/>
                        </wps:bodyPr>
                      </wps:wsp>
                      <wps:wsp>
                        <wps:cNvPr id="58" name="Text Box 63"/>
                        <wps:cNvSpPr txBox="1">
                          <a:spLocks noChangeArrowheads="1"/>
                        </wps:cNvSpPr>
                        <wps:spPr bwMode="auto">
                          <a:xfrm>
                            <a:off x="10079" y="3105"/>
                            <a:ext cx="335" cy="3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354C" w:rsidRPr="00F8005F" w:rsidRDefault="0038354C" w:rsidP="0038354C">
                              <w:pPr>
                                <w:rPr>
                                  <w:rFonts w:ascii="Arial" w:hAnsi="Arial" w:cs="Arial"/>
                                </w:rPr>
                              </w:pPr>
                              <w:r w:rsidRPr="00F8005F">
                                <w:rPr>
                                  <w:rFonts w:ascii="Arial" w:hAnsi="Arial" w:cs="Arial"/>
                                </w:rPr>
                                <w:t>2</w:t>
                              </w:r>
                            </w:p>
                          </w:txbxContent>
                        </wps:txbx>
                        <wps:bodyPr rot="0" vert="horz" wrap="square" lIns="91440" tIns="45720" rIns="91440" bIns="45720" anchor="t" anchorCtr="0" upright="1">
                          <a:noAutofit/>
                        </wps:bodyPr>
                      </wps:wsp>
                      <wps:wsp>
                        <wps:cNvPr id="59" name="Text Box 64"/>
                        <wps:cNvSpPr txBox="1">
                          <a:spLocks noChangeArrowheads="1"/>
                        </wps:cNvSpPr>
                        <wps:spPr bwMode="auto">
                          <a:xfrm>
                            <a:off x="9394" y="3117"/>
                            <a:ext cx="335" cy="3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354C" w:rsidRPr="00F8005F" w:rsidRDefault="0038354C" w:rsidP="0038354C">
                              <w:pPr>
                                <w:rPr>
                                  <w:rFonts w:ascii="Arial" w:hAnsi="Arial" w:cs="Arial"/>
                                </w:rPr>
                              </w:pPr>
                              <w:r>
                                <w:rPr>
                                  <w:rFonts w:ascii="Arial" w:hAnsi="Arial" w:cs="Arial"/>
                                </w:rPr>
                                <w:t>3</w:t>
                              </w:r>
                            </w:p>
                          </w:txbxContent>
                        </wps:txbx>
                        <wps:bodyPr rot="0" vert="horz" wrap="square" lIns="91440" tIns="45720" rIns="91440" bIns="45720" anchor="t" anchorCtr="0" upright="1">
                          <a:noAutofit/>
                        </wps:bodyPr>
                      </wps:wsp>
                      <wps:wsp>
                        <wps:cNvPr id="60" name="Text Box 65"/>
                        <wps:cNvSpPr txBox="1">
                          <a:spLocks noChangeArrowheads="1"/>
                        </wps:cNvSpPr>
                        <wps:spPr bwMode="auto">
                          <a:xfrm>
                            <a:off x="9432" y="2398"/>
                            <a:ext cx="249" cy="3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354C" w:rsidRPr="00F8005F" w:rsidRDefault="0038354C" w:rsidP="0038354C">
                              <w:pPr>
                                <w:rPr>
                                  <w:rFonts w:ascii="Arial" w:hAnsi="Arial" w:cs="Arial"/>
                                </w:rPr>
                              </w:pPr>
                              <w:r>
                                <w:rPr>
                                  <w:rFonts w:ascii="Arial" w:hAnsi="Arial" w:cs="Arial"/>
                                </w:rPr>
                                <w:t>4</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1" o:spid="_x0000_s1026" style="position:absolute;left:0;text-align:left;margin-left:423pt;margin-top:14.8pt;width:81pt;height:75.75pt;z-index:251659264" coordorigin="9102,2218" coordsize="1620,151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">
                <v:group id="Group 52" o:spid="_x0000_s1027" style="position:absolute;left:9102;top:2218;width:1620;height:1515" coordorigin="9102,2218" coordsize="1620,151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HFndXPGAAAA2wAA&#10;AA8AAAAAAAAAAAAAAAAAqQIAAGRycy9kb3ducmV2LnhtbFBLBQYAAAAABAAEAPoAAACcAwAAAAA=&#10;">
                  <v:shapetype id="_x0000_t120" coordsize="21600,21600" o:spt="120" path="m10800,0qx0,10800,10800,21600,21600,10800,10800,0xe">
                    <v:path gradientshapeok="t" o:connecttype="custom" o:connectlocs="10800,0;3163,3163;0,10800;3163,18437;10800,21600;18437,18437;21600,10800;18437,3163" textboxrect="3163,3163,18437,18437"/>
                  </v:shapetype>
                  <v:shape id="AutoShape 53" o:spid="_x0000_s1028" type="#_x0000_t120" style="position:absolute;left:9102;top:2218;width:1620;height:15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U4n4vwAA&#10;ANsAAAAPAAAAZHJzL2Rvd25yZXYueG1sRE/LisIwFN0P+A/hCu7G1MeoVKOoKJTZDKOC20tzbYvJ&#10;TWmirX9vFgOzPJz3atNZI57U+MqxgtEwAUGcO11xoeByPn4uQPiArNE4JgUv8rBZ9z5WmGrX8i89&#10;T6EQMYR9igrKEOpUSp+XZNEPXU0cuZtrLIYIm0LqBtsYbo0cJ8lMWqw4NpRY076k/H56WAUhe5nv&#10;qjU/dn7YXtvJ7itjqpUa9LvtEkSgLvyL/9yZVjCNY+OX+APk+g0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B9Tifi/AAAA2wAAAA8AAAAAAAAAAAAAAAAAlwIAAGRycy9kb3ducmV2&#10;LnhtbFBLBQYAAAAABAAEAPUAAACDAwAAAAA=&#10;"/>
                  <v:shapetype id="_x0000_t32" coordsize="21600,21600" o:spt="32" o:oned="t" path="m0,0l21600,21600e" filled="f">
                    <v:path arrowok="t" fillok="f" o:connecttype="none"/>
                    <o:lock v:ext="edit" shapetype="t"/>
                  </v:shapetype>
                  <v:shape id="AutoShape 54" o:spid="_x0000_s1029" type="#_x0000_t32" style="position:absolute;left:9129;top:2838;width:741;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YAMPcUAAADbAAAADwAAAGRycy9kb3ducmV2LnhtbESPQWsCMRSE7wX/Q3iCl1KzSpV2NcpW&#10;EFTwoG3vz83rJnTzst1E3f77piB4HGbmG2a+7FwtLtQG61nBaJiBIC69tlwp+HhfP72ACBFZY+2Z&#10;FPxSgOWi9zDHXPsrH+hyjJVIEA45KjAxNrmUoTTkMAx9Q5y8L986jEm2ldQtXhPc1XKcZVPp0HJa&#10;MNjQylD5fTw7Bfvt6K04GbvdHX7sfrIu6nP1+KnUoN8VMxCRungP39obreD5Ff6/pB8gF3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KYAMPcUAAADbAAAADwAAAAAAAAAA&#10;AAAAAAChAgAAZHJzL2Rvd25yZXYueG1sUEsFBgAAAAAEAAQA+QAAAJMDAAAAAA==&#10;"/>
                  <v:shape id="AutoShape 55" o:spid="_x0000_s1030" type="#_x0000_t32" style="position:absolute;left:9870;top:2234;width:0;height:601;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WMzfcEAAADbAAAADwAAAGRycy9kb3ducmV2LnhtbERPTWsCMRC9F/wPYYReimYtKGU1yloQ&#10;quBBrfdxM26Cm8m6ibr+++ZQ8Ph437NF52pxpzZYzwpGwwwEcem15UrB72E1+AIRIrLG2jMpeFKA&#10;xbz3NsNc+wfv6L6PlUghHHJUYGJscilDachhGPqGOHFn3zqMCbaV1C0+Urir5WeWTaRDy6nBYEPf&#10;hsrL/uYUbNejZXEydr3ZXe12vCrqW/VxVOq93xVTEJG6+BL/u3+0gnFan76kHyDnf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9YzN9wQAAANsAAAAPAAAAAAAAAAAAAAAA&#10;AKECAABkcnMvZG93bnJldi54bWxQSwUGAAAAAAQABAD5AAAAjwMAAAAA&#10;"/>
                  <v:shape id="AutoShape 56" o:spid="_x0000_s1031" type="#_x0000_t32" style="position:absolute;left:9102;top:2955;width:768;height:1;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i+W5sQAAADbAAAADwAAAGRycy9kb3ducmV2LnhtbESPQWsCMRSE7wX/Q3hCL6Vmt2CRrVFW&#10;QVDBg9beXzfPTXDzsm6irv++KRR6HGbmG2Y6710jbtQF61lBPspAEFdeW64VHD9XrxMQISJrbDyT&#10;ggcFmM8GT1MstL/znm6HWIsE4VCgAhNjW0gZKkMOw8i3xMk7+c5hTLKrpe7wnuCukW9Z9i4dWk4L&#10;BltaGqrOh6tTsNvki/Lb2M12f7G78apsrvXLl1LPw778ABGpj//hv/ZaKxjn8Psl/QA5+w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SL5bmxAAAANsAAAAPAAAAAAAAAAAA&#10;AAAAAKECAABkcnMvZG93bnJldi54bWxQSwUGAAAAAAQABAD5AAAAkgMAAAAA&#10;"/>
                  <v:shape id="AutoShape 57" o:spid="_x0000_s1032" type="#_x0000_t32" style="position:absolute;left:9981;top:2235;width:0;height:601;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v0IkcQAAADbAAAADwAAAGRycy9kb3ducmV2LnhtbESPT2sCMRTE74LfITzBi9SsgkW2RlkL&#10;ghY8+O/+unndBDcv203U7bdvCgWPw8z8hlmsOleLO7XBelYwGWcgiEuvLVcKzqfNyxxEiMgaa8+k&#10;4IcCrJb93gJz7R98oPsxViJBOOSowMTY5FKG0pDDMPYNcfK+fOswJtlWUrf4SHBXy2mWvUqHltOC&#10;wYbeDZXX480p2O8m6+LT2N3H4dvuZ5uivlWji1LDQVe8gYjUxWf4v73VCmZT+PuSfoBc/gI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i/QiRxAAAANsAAAAPAAAAAAAAAAAA&#10;AAAAAKECAABkcnMvZG93bnJldi54bWxQSwUGAAAAAAQABAD5AAAAkgMAAAAA&#10;"/>
                  <v:shape id="AutoShape 58" o:spid="_x0000_s1033" type="#_x0000_t32" style="position:absolute;left:9981;top:2835;width:705;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bGtCsUAAADbAAAADwAAAGRycy9kb3ducmV2LnhtbESPQWsCMRSE7wX/Q3hCL6VmtVjK1iir&#10;IFTBg9v2/rp5boKbl3UTdfvvTaHgcZiZb5jZoneNuFAXrGcF41EGgrjy2nKt4Otz/fwGIkRkjY1n&#10;UvBLARbzwcMMc+2vvKdLGWuRIBxyVGBibHMpQ2XIYRj5ljh5B985jEl2tdQdXhPcNXKSZa/SoeW0&#10;YLCllaHqWJ6dgt1mvCx+jN1s9ye7m66L5lw/fSv1OOyLdxCR+ngP/7c/tILpC/x9ST9Azm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zbGtCsUAAADbAAAADwAAAAAAAAAA&#10;AAAAAAChAgAAZHJzL2Rvd25yZXYueG1sUEsFBgAAAAAEAAQA+QAAAJMDAAAAAA==&#10;"/>
                  <v:shape id="AutoShape 59" o:spid="_x0000_s1034" type="#_x0000_t32" style="position:absolute;left:9981;top:2957;width:741;height:1;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lg1fsUAAADbAAAADwAAAGRycy9kb3ducmV2LnhtbESPQWsCMRSE7wX/Q3hCL6VmlVrK1iir&#10;IFTBg9v2/rp5boKbl3UTdfvvTaHgcZiZb5jZoneNuFAXrGcF41EGgrjy2nKt4Otz/fwGIkRkjY1n&#10;UvBLARbzwcMMc+2vvKdLGWuRIBxyVGBibHMpQ2XIYRj5ljh5B985jEl2tdQdXhPcNXKSZa/SoeW0&#10;YLCllaHqWJ6dgt1mvCx+jN1s9ye7m66L5lw/fSv1OOyLdxCR+ngP/7c/tILpC/x9ST9Azm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Qlg1fsUAAADbAAAADwAAAAAAAAAA&#10;AAAAAAChAgAAZHJzL2Rvd25yZXYueG1sUEsFBgAAAAAEAAQA+QAAAJMDAAAAAA==&#10;"/>
                  <v:shape id="AutoShape 60" o:spid="_x0000_s1035" type="#_x0000_t32" style="position:absolute;left:9870;top:2958;width:0;height:775;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RSQ5cUAAADbAAAADwAAAGRycy9kb3ducmV2LnhtbESPQWsCMRSE7wX/Q3hCL8XNWthSVqOs&#10;BaEWPKj1/ty8bkI3L+sm6vbfN4WCx2FmvmHmy8G14kp9sJ4VTLMcBHHtteVGwedhPXkFESKyxtYz&#10;KfihAMvF6GGOpfY33tF1HxuRIBxKVGBi7EopQ23IYch8R5y8L987jEn2jdQ93hLctfI5z1+kQ8tp&#10;wWBHb4bq7/3FKdhupqvqZOzmY3e222JdtZfm6ajU43ioZiAiDfEe/m+/awVFAX9f0g+Qi1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LRSQ5cUAAADbAAAADwAAAAAAAAAA&#10;AAAAAAChAgAAZHJzL2Rvd25yZXYueG1sUEsFBgAAAAAEAAQA+QAAAJMDAAAAAA==&#10;"/>
                  <v:shape id="AutoShape 61" o:spid="_x0000_s1036" type="#_x0000_t32" style="position:absolute;left:9981;top:2959;width:0;height:774;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cYOksQAAADbAAAADwAAAGRycy9kb3ducmV2LnhtbESPT2sCMRTE7wW/Q3hCL6VmFRTZGmUt&#10;CCp48N/9dfO6CW5etpuo229vCgWPw8z8hpktOleLG7XBelYwHGQgiEuvLVcKTsfV+xREiMgaa8+k&#10;4JcCLOa9lxnm2t95T7dDrESCcMhRgYmxyaUMpSGHYeAb4uR9+9ZhTLKtpG7xnuCulqMsm0iHltOC&#10;wYY+DZWXw9Up2G2Gy+LL2M12/2N341VRX6u3s1Kv/a74ABGpi8/wf3utFYwn8Pcl/QA5f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dxg6SxAAAANsAAAAPAAAAAAAAAAAA&#10;AAAAAKECAABkcnMvZG93bnJldi54bWxQSwUGAAAAAAQABAD5AAAAkgMAAAAA&#10;"/>
                </v:group>
                <v:shapetype id="_x0000_t202" coordsize="21600,21600" o:spt="202" path="m0,0l0,21600,21600,21600,21600,0xe">
                  <v:stroke joinstyle="miter"/>
                  <v:path gradientshapeok="t" o:connecttype="rect"/>
                </v:shapetype>
                <v:shape id="Text Box 62" o:spid="_x0000_s1037" type="#_x0000_t202" style="position:absolute;left:10096;top:2398;width:335;height:34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4trJxAAA&#10;ANsAAAAPAAAAZHJzL2Rvd25yZXYueG1sRI/NasMwEITvgb6D2EIvoZFT4rh1LZs0kOJr0jzAxlr/&#10;UGtlLDV23j4qFHocZuYbJitm04srja6zrGC9ikAQV1Z33Cg4fx2eX0E4j6yxt0wKbuSgyB8WGaba&#10;Tnyk68k3IkDYpaig9X5IpXRVSwbdyg7EwavtaNAHOTZSjzgFuOnlSxRtpcGOw0KLA+1bqr5PP0ZB&#10;XU7L+G26fPpzctxsP7BLLvam1NPjvHsH4Wn2/+G/dqkVxAn8fgk/QOZ3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lOLaycQAAADbAAAADwAAAAAAAAAAAAAAAACXAgAAZHJzL2Rv&#10;d25yZXYueG1sUEsFBgAAAAAEAAQA9QAAAIgDAAAAAA==&#10;" stroked="f">
                  <v:textbox>
                    <w:txbxContent>
                      <w:p w:rsidR="0038354C" w:rsidRPr="00F8005F" w:rsidRDefault="0038354C" w:rsidP="0038354C">
                        <w:pPr>
                          <w:rPr>
                            <w:rFonts w:ascii="Arial" w:hAnsi="Arial" w:cs="Arial"/>
                          </w:rPr>
                        </w:pPr>
                        <w:r w:rsidRPr="00F8005F">
                          <w:rPr>
                            <w:rFonts w:ascii="Arial" w:hAnsi="Arial" w:cs="Arial"/>
                          </w:rPr>
                          <w:t>1</w:t>
                        </w:r>
                      </w:p>
                    </w:txbxContent>
                  </v:textbox>
                </v:shape>
                <v:shape id="Text Box 63" o:spid="_x0000_s1038" type="#_x0000_t202" style="position:absolute;left:10079;top:3105;width:335;height:34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" stroked="f">
                  <v:textbox>
                    <w:txbxContent>
                      <w:p w:rsidR="0038354C" w:rsidRPr="00F8005F" w:rsidRDefault="0038354C" w:rsidP="0038354C">
                        <w:pPr>
                          <w:rPr>
                            <w:rFonts w:ascii="Arial" w:hAnsi="Arial" w:cs="Arial"/>
                          </w:rPr>
                        </w:pPr>
                        <w:r w:rsidRPr="00F8005F">
                          <w:rPr>
                            <w:rFonts w:ascii="Arial" w:hAnsi="Arial" w:cs="Arial"/>
                          </w:rPr>
                          <w:t>2</w:t>
                        </w:r>
                      </w:p>
                    </w:txbxContent>
                  </v:textbox>
                </v:shape>
                <v:shape id="Text Box 64" o:spid="_x0000_s1039" type="#_x0000_t202" style="position:absolute;left:9394;top:3117;width:335;height:34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MesgwQAA&#10;ANsAAAAPAAAAZHJzL2Rvd25yZXYueG1sRI/dqsIwEITvBd8hrOCNaKoc/6pRVDjirT8PsDZrW2w2&#10;pYm2vr0RBC+HmfmGWa4bU4gnVS63rGA4iEAQJ1bnnCq4nP/7MxDOI2ssLJOCFzlYr9qtJcba1nyk&#10;58mnIkDYxagg876MpXRJRgbdwJbEwbvZyqAPskqlrrAOcFPIURRNpMGcw0KGJe0ySu6nh1FwO9S9&#10;8by+7v1levybbDGfXu1LqW6n2SxAeGr8L/xtH7SC8Rw+X8IPkKs3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ijHrIMEAAADbAAAADwAAAAAAAAAAAAAAAACXAgAAZHJzL2Rvd25y&#10;ZXYueG1sUEsFBgAAAAAEAAQA9QAAAIUDAAAAAA==&#10;" stroked="f">
                  <v:textbox>
                    <w:txbxContent>
                      <w:p w:rsidR="0038354C" w:rsidRPr="00F8005F" w:rsidRDefault="0038354C" w:rsidP="0038354C">
                        <w:pPr>
                          <w:rPr>
                            <w:rFonts w:ascii="Arial" w:hAnsi="Arial" w:cs="Arial"/>
                          </w:rPr>
                        </w:pPr>
                        <w:r>
                          <w:rPr>
                            <w:rFonts w:ascii="Arial" w:hAnsi="Arial" w:cs="Arial"/>
                          </w:rPr>
                          <w:t>3</w:t>
                        </w:r>
                      </w:p>
                    </w:txbxContent>
                  </v:textbox>
                </v:shape>
                <v:shape id="Text Box 65" o:spid="_x0000_s1040" type="#_x0000_t202" style="position:absolute;left:9432;top:2398;width:249;height:34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Z4gAvwAA&#10;ANsAAAAPAAAAZHJzL2Rvd25yZXYueG1sRE/LisIwFN0PzD+EOzCbwaYOY9VqFBVG3Fb9gGtz+8Dm&#10;pjTR1r83C8Hl4byX68E04k6dqy0rGEcxCOLc6ppLBefT/2gGwnlkjY1lUvAgB+vV58cSU217zuh+&#10;9KUIIexSVFB536ZSurwigy6yLXHgCtsZ9AF2pdQd9iHcNPI3jhNpsObQUGFLu4ry6/FmFBSH/mcy&#10;7y97f55mf8kW6+nFPpT6/ho2CxCeBv8Wv9wHrSAJ68OX8APk6gk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NVniAC/AAAA2wAAAA8AAAAAAAAAAAAAAAAAlwIAAGRycy9kb3ducmV2&#10;LnhtbFBLBQYAAAAABAAEAPUAAACDAwAAAAA=&#10;" stroked="f">
                  <v:textbox>
                    <w:txbxContent>
                      <w:p w:rsidR="0038354C" w:rsidRPr="00F8005F" w:rsidRDefault="0038354C" w:rsidP="0038354C">
                        <w:pPr>
                          <w:rPr>
                            <w:rFonts w:ascii="Arial" w:hAnsi="Arial" w:cs="Arial"/>
                          </w:rPr>
                        </w:pPr>
                        <w:r>
                          <w:rPr>
                            <w:rFonts w:ascii="Arial" w:hAnsi="Arial" w:cs="Arial"/>
                          </w:rPr>
                          <w:t>4</w:t>
                        </w:r>
                      </w:p>
                    </w:txbxContent>
                  </v:textbox>
                </v:shape>
              </v:group>
            </w:pict>
          </mc:Fallback>
        </mc:AlternateContent>
      </w:r>
      <w:proofErr w:type="gramStart"/>
      <w:r w:rsidRPr="0038354C">
        <w:rPr>
          <w:rFonts w:cs="Arial"/>
          <w:sz w:val="20"/>
          <w:lang w:val="en-US"/>
        </w:rPr>
        <w:t>white</w:t>
      </w:r>
      <w:proofErr w:type="gramEnd"/>
      <w:r w:rsidRPr="0038354C">
        <w:rPr>
          <w:rFonts w:cs="Arial"/>
          <w:sz w:val="20"/>
          <w:lang w:val="en-US"/>
        </w:rPr>
        <w:t xml:space="preserve"> felt circle cut into four quadrants - see quadrant templates on RE online </w:t>
      </w:r>
    </w:p>
    <w:p w:rsidR="0038354C" w:rsidRPr="0038354C" w:rsidRDefault="0038354C" w:rsidP="0038354C">
      <w:pPr>
        <w:pStyle w:val="BodyText"/>
        <w:numPr>
          <w:ilvl w:val="0"/>
          <w:numId w:val="1"/>
        </w:numPr>
        <w:pBdr>
          <w:top w:val="single" w:sz="4" w:space="1" w:color="auto"/>
          <w:left w:val="single" w:sz="4" w:space="4" w:color="auto"/>
          <w:bottom w:val="single" w:sz="4" w:space="1" w:color="auto"/>
          <w:right w:val="single" w:sz="4" w:space="4" w:color="auto"/>
        </w:pBdr>
        <w:spacing w:before="120" w:after="0"/>
        <w:rPr>
          <w:rFonts w:cs="Arial"/>
          <w:sz w:val="20"/>
          <w:lang w:val="en-US"/>
        </w:rPr>
      </w:pPr>
      <w:r w:rsidRPr="0038354C">
        <w:rPr>
          <w:rFonts w:cs="Arial"/>
          <w:sz w:val="20"/>
          <w:lang w:val="en-US"/>
        </w:rPr>
        <w:t xml:space="preserve">10 peg people, 1 priest (white material to represent </w:t>
      </w:r>
      <w:proofErr w:type="spellStart"/>
      <w:r w:rsidRPr="0038354C">
        <w:rPr>
          <w:rFonts w:cs="Arial"/>
          <w:sz w:val="20"/>
          <w:lang w:val="en-US"/>
        </w:rPr>
        <w:t>alb</w:t>
      </w:r>
      <w:proofErr w:type="spellEnd"/>
      <w:r w:rsidRPr="0038354C">
        <w:rPr>
          <w:rFonts w:cs="Arial"/>
          <w:sz w:val="20"/>
          <w:lang w:val="en-US"/>
        </w:rPr>
        <w:t xml:space="preserve"> with material the color </w:t>
      </w:r>
    </w:p>
    <w:p w:rsidR="0038354C" w:rsidRPr="0038354C" w:rsidRDefault="0038354C" w:rsidP="0038354C">
      <w:pPr>
        <w:pStyle w:val="BodyText"/>
        <w:pBdr>
          <w:top w:val="single" w:sz="4" w:space="1" w:color="auto"/>
          <w:left w:val="single" w:sz="4" w:space="4" w:color="auto"/>
          <w:bottom w:val="single" w:sz="4" w:space="1" w:color="auto"/>
          <w:right w:val="single" w:sz="4" w:space="4" w:color="auto"/>
        </w:pBdr>
        <w:spacing w:before="120" w:after="0"/>
        <w:ind w:firstLine="360"/>
        <w:rPr>
          <w:rFonts w:cs="Arial"/>
          <w:sz w:val="20"/>
          <w:lang w:val="en-US"/>
        </w:rPr>
      </w:pPr>
      <w:proofErr w:type="gramStart"/>
      <w:r w:rsidRPr="0038354C">
        <w:rPr>
          <w:rFonts w:cs="Arial"/>
          <w:sz w:val="20"/>
          <w:lang w:val="en-US"/>
        </w:rPr>
        <w:t>of</w:t>
      </w:r>
      <w:proofErr w:type="gramEnd"/>
      <w:r w:rsidRPr="0038354C">
        <w:rPr>
          <w:rFonts w:cs="Arial"/>
          <w:sz w:val="20"/>
          <w:lang w:val="en-US"/>
        </w:rPr>
        <w:t xml:space="preserve"> the season to represent chasuble and stole)</w:t>
      </w:r>
    </w:p>
    <w:p w:rsidR="0038354C" w:rsidRPr="0038354C" w:rsidRDefault="0038354C" w:rsidP="0038354C">
      <w:pPr>
        <w:pStyle w:val="BodyText"/>
        <w:numPr>
          <w:ilvl w:val="0"/>
          <w:numId w:val="1"/>
        </w:numPr>
        <w:pBdr>
          <w:top w:val="single" w:sz="4" w:space="1" w:color="auto"/>
          <w:left w:val="single" w:sz="4" w:space="4" w:color="auto"/>
          <w:bottom w:val="single" w:sz="4" w:space="1" w:color="auto"/>
          <w:right w:val="single" w:sz="4" w:space="4" w:color="auto"/>
        </w:pBdr>
        <w:spacing w:before="120" w:after="0"/>
        <w:rPr>
          <w:rFonts w:cs="Arial"/>
          <w:sz w:val="20"/>
          <w:lang w:val="en-US"/>
        </w:rPr>
      </w:pPr>
      <w:proofErr w:type="gramStart"/>
      <w:r w:rsidRPr="0038354C">
        <w:rPr>
          <w:rFonts w:cs="Arial"/>
          <w:sz w:val="20"/>
          <w:lang w:val="en-US"/>
        </w:rPr>
        <w:t>bible</w:t>
      </w:r>
      <w:proofErr w:type="gramEnd"/>
    </w:p>
    <w:p w:rsidR="0038354C" w:rsidRPr="0038354C" w:rsidRDefault="0038354C" w:rsidP="0038354C">
      <w:pPr>
        <w:pStyle w:val="BodyText"/>
        <w:numPr>
          <w:ilvl w:val="0"/>
          <w:numId w:val="1"/>
        </w:numPr>
        <w:pBdr>
          <w:top w:val="single" w:sz="4" w:space="1" w:color="auto"/>
          <w:left w:val="single" w:sz="4" w:space="4" w:color="auto"/>
          <w:bottom w:val="single" w:sz="4" w:space="1" w:color="auto"/>
          <w:right w:val="single" w:sz="4" w:space="4" w:color="auto"/>
        </w:pBdr>
        <w:spacing w:before="120" w:after="0"/>
        <w:rPr>
          <w:rFonts w:cs="Arial"/>
          <w:sz w:val="20"/>
          <w:lang w:val="en-US"/>
        </w:rPr>
      </w:pPr>
      <w:proofErr w:type="gramStart"/>
      <w:r w:rsidRPr="0038354C">
        <w:rPr>
          <w:rFonts w:cs="Arial"/>
          <w:sz w:val="20"/>
          <w:lang w:val="en-US"/>
        </w:rPr>
        <w:t>bread</w:t>
      </w:r>
      <w:proofErr w:type="gramEnd"/>
      <w:r w:rsidRPr="0038354C">
        <w:rPr>
          <w:rFonts w:cs="Arial"/>
          <w:sz w:val="20"/>
          <w:lang w:val="en-US"/>
        </w:rPr>
        <w:t xml:space="preserve"> on a plate</w:t>
      </w:r>
    </w:p>
    <w:p w:rsidR="0038354C" w:rsidRPr="0038354C" w:rsidRDefault="0038354C" w:rsidP="0038354C">
      <w:pPr>
        <w:pStyle w:val="BodyText"/>
        <w:numPr>
          <w:ilvl w:val="0"/>
          <w:numId w:val="1"/>
        </w:numPr>
        <w:pBdr>
          <w:top w:val="single" w:sz="4" w:space="1" w:color="auto"/>
          <w:left w:val="single" w:sz="4" w:space="4" w:color="auto"/>
          <w:bottom w:val="single" w:sz="4" w:space="1" w:color="auto"/>
          <w:right w:val="single" w:sz="4" w:space="4" w:color="auto"/>
        </w:pBdr>
        <w:spacing w:before="120" w:after="0"/>
        <w:rPr>
          <w:rFonts w:cs="Arial"/>
          <w:sz w:val="20"/>
          <w:lang w:val="en-US"/>
        </w:rPr>
      </w:pPr>
      <w:proofErr w:type="gramStart"/>
      <w:r w:rsidRPr="0038354C">
        <w:rPr>
          <w:rFonts w:cs="Arial"/>
          <w:sz w:val="20"/>
          <w:lang w:val="en-US"/>
        </w:rPr>
        <w:t>grape</w:t>
      </w:r>
      <w:proofErr w:type="gramEnd"/>
      <w:r w:rsidRPr="0038354C">
        <w:rPr>
          <w:rFonts w:cs="Arial"/>
          <w:sz w:val="20"/>
          <w:lang w:val="en-US"/>
        </w:rPr>
        <w:t xml:space="preserve"> juice in chalice/wine glass</w:t>
      </w:r>
    </w:p>
    <w:p w:rsidR="0038354C" w:rsidRPr="0038354C" w:rsidRDefault="0038354C" w:rsidP="0038354C">
      <w:pPr>
        <w:pStyle w:val="BodyText"/>
        <w:numPr>
          <w:ilvl w:val="0"/>
          <w:numId w:val="1"/>
        </w:numPr>
        <w:pBdr>
          <w:top w:val="single" w:sz="4" w:space="1" w:color="auto"/>
          <w:left w:val="single" w:sz="4" w:space="4" w:color="auto"/>
          <w:bottom w:val="single" w:sz="4" w:space="1" w:color="auto"/>
          <w:right w:val="single" w:sz="4" w:space="4" w:color="auto"/>
        </w:pBdr>
        <w:spacing w:before="120" w:after="0"/>
        <w:rPr>
          <w:rFonts w:cs="Arial"/>
          <w:sz w:val="20"/>
          <w:lang w:val="en-US"/>
        </w:rPr>
      </w:pPr>
      <w:proofErr w:type="gramStart"/>
      <w:r w:rsidRPr="0038354C">
        <w:rPr>
          <w:rFonts w:cs="Arial"/>
          <w:sz w:val="20"/>
          <w:lang w:val="en-US"/>
        </w:rPr>
        <w:t>cards</w:t>
      </w:r>
      <w:proofErr w:type="gramEnd"/>
      <w:r w:rsidRPr="0038354C">
        <w:rPr>
          <w:rFonts w:cs="Arial"/>
          <w:sz w:val="20"/>
          <w:lang w:val="en-US"/>
        </w:rPr>
        <w:t>: Liturgy of the Eucharist, Preparation of the Gifts, Eucharistic Prayer, The Lord’s Prayer, Sign of Peace, Communion, Thanksgiving after Communion (see below)</w:t>
      </w:r>
    </w:p>
    <w:p w:rsidR="0038354C" w:rsidRPr="0038354C" w:rsidRDefault="0038354C" w:rsidP="0038354C">
      <w:pPr>
        <w:pStyle w:val="BodyText"/>
        <w:spacing w:after="0"/>
        <w:rPr>
          <w:rFonts w:cs="Arial"/>
          <w:i/>
          <w:iCs/>
          <w:sz w:val="20"/>
          <w:lang w:val="en-US"/>
        </w:rPr>
      </w:pPr>
    </w:p>
    <w:p w:rsidR="0038354C" w:rsidRPr="0038354C" w:rsidRDefault="0038354C" w:rsidP="0038354C">
      <w:pPr>
        <w:pStyle w:val="BodyText"/>
        <w:spacing w:after="0"/>
        <w:rPr>
          <w:rFonts w:ascii="Verdana" w:hAnsi="Verdana" w:cs="Arial"/>
          <w:b/>
          <w:i/>
          <w:sz w:val="20"/>
        </w:rPr>
      </w:pPr>
      <w:r w:rsidRPr="0038354C">
        <w:rPr>
          <w:rFonts w:cs="Arial"/>
          <w:i/>
          <w:iCs/>
          <w:sz w:val="20"/>
          <w:lang w:val="en-US"/>
        </w:rPr>
        <w:t>Lay</w:t>
      </w:r>
      <w:r w:rsidRPr="0038354C">
        <w:rPr>
          <w:rFonts w:ascii="Verdana" w:hAnsi="Verdana" w:cs="Arial"/>
          <w:b/>
          <w:i/>
          <w:sz w:val="20"/>
        </w:rPr>
        <w:t xml:space="preserve"> </w:t>
      </w:r>
      <w:r w:rsidRPr="0038354C">
        <w:rPr>
          <w:rFonts w:cs="Arial"/>
          <w:i/>
          <w:iCs/>
          <w:sz w:val="20"/>
          <w:lang w:val="en-US"/>
        </w:rPr>
        <w:t>seasonal cloth down Place the quadrants on top of the underlay to form a circle as in illustration above.</w:t>
      </w:r>
    </w:p>
    <w:p w:rsidR="0038354C" w:rsidRPr="0038354C" w:rsidRDefault="0038354C" w:rsidP="0038354C">
      <w:pPr>
        <w:spacing w:before="120"/>
        <w:rPr>
          <w:rFonts w:ascii="Arial" w:hAnsi="Arial" w:cs="Arial"/>
          <w:i/>
          <w:iCs/>
          <w:lang w:val="en-US"/>
        </w:rPr>
      </w:pPr>
      <w:r w:rsidRPr="0038354C">
        <w:rPr>
          <w:rFonts w:ascii="Arial" w:hAnsi="Arial" w:cs="Arial"/>
          <w:i/>
          <w:iCs/>
          <w:lang w:val="en-US"/>
        </w:rPr>
        <w:t>Place the peg figures, including the priest, around the circle facing inwards to represent the community gathered. Trace your finger around the circle as you say:</w:t>
      </w:r>
    </w:p>
    <w:p w:rsidR="0038354C" w:rsidRPr="0038354C" w:rsidRDefault="0038354C" w:rsidP="0038354C">
      <w:pPr>
        <w:pStyle w:val="BodyText"/>
        <w:spacing w:after="0"/>
        <w:rPr>
          <w:rFonts w:cs="Arial"/>
          <w:b/>
          <w:sz w:val="20"/>
          <w:lang w:val="en-US"/>
        </w:rPr>
      </w:pPr>
      <w:r w:rsidRPr="0038354C">
        <w:rPr>
          <w:rFonts w:cs="Arial"/>
          <w:b/>
          <w:sz w:val="20"/>
          <w:lang w:val="en-US"/>
        </w:rPr>
        <w:t xml:space="preserve">When we celebrate Mass we come together as the community of God. </w:t>
      </w:r>
    </w:p>
    <w:p w:rsidR="0038354C" w:rsidRPr="0038354C" w:rsidRDefault="0038354C" w:rsidP="0038354C">
      <w:pPr>
        <w:pStyle w:val="BodyText"/>
        <w:spacing w:before="240" w:after="0"/>
        <w:rPr>
          <w:rFonts w:cs="Arial"/>
          <w:i/>
          <w:iCs/>
          <w:sz w:val="20"/>
          <w:lang w:val="en-US"/>
        </w:rPr>
      </w:pPr>
      <w:r w:rsidRPr="0038354C">
        <w:rPr>
          <w:rFonts w:cs="Arial"/>
          <w:i/>
          <w:iCs/>
          <w:sz w:val="20"/>
          <w:lang w:val="en-US"/>
        </w:rPr>
        <w:t>Point to each quadrant as you say:</w:t>
      </w:r>
    </w:p>
    <w:p w:rsidR="0038354C" w:rsidRPr="0038354C" w:rsidRDefault="0038354C" w:rsidP="0038354C">
      <w:pPr>
        <w:pStyle w:val="BodyText"/>
        <w:spacing w:after="0"/>
        <w:rPr>
          <w:rFonts w:cs="Arial"/>
          <w:b/>
          <w:sz w:val="20"/>
          <w:lang w:val="en-US"/>
        </w:rPr>
      </w:pPr>
      <w:r w:rsidRPr="0038354C">
        <w:rPr>
          <w:rFonts w:cs="Arial"/>
          <w:b/>
          <w:sz w:val="20"/>
          <w:lang w:val="en-US"/>
        </w:rPr>
        <w:t>We can look at the Mass as being made up of four parts.</w:t>
      </w:r>
    </w:p>
    <w:p w:rsidR="0038354C" w:rsidRPr="0038354C" w:rsidRDefault="0038354C" w:rsidP="0038354C">
      <w:pPr>
        <w:pStyle w:val="BodyText"/>
        <w:spacing w:after="0"/>
        <w:rPr>
          <w:rFonts w:cs="Arial"/>
          <w:b/>
          <w:sz w:val="20"/>
          <w:lang w:val="en-US"/>
        </w:rPr>
      </w:pPr>
    </w:p>
    <w:p w:rsidR="0038354C" w:rsidRPr="0038354C" w:rsidRDefault="0038354C" w:rsidP="0038354C">
      <w:pPr>
        <w:pStyle w:val="BodyText"/>
        <w:spacing w:after="0"/>
        <w:rPr>
          <w:rFonts w:cs="Arial"/>
          <w:i/>
          <w:sz w:val="20"/>
          <w:lang w:val="en-US"/>
        </w:rPr>
      </w:pPr>
      <w:r w:rsidRPr="0038354C">
        <w:rPr>
          <w:rFonts w:cs="Arial"/>
          <w:i/>
          <w:sz w:val="20"/>
          <w:lang w:val="en-US"/>
        </w:rPr>
        <w:t xml:space="preserve">Encourage students to join with you in the following summary of the four parts of the Mass. </w:t>
      </w:r>
    </w:p>
    <w:p w:rsidR="0038354C" w:rsidRPr="0038354C" w:rsidRDefault="0038354C" w:rsidP="0038354C">
      <w:pPr>
        <w:pStyle w:val="BodyText"/>
        <w:spacing w:before="240" w:after="0"/>
        <w:rPr>
          <w:rFonts w:cs="Arial"/>
          <w:i/>
          <w:iCs/>
          <w:sz w:val="20"/>
          <w:lang w:val="en-US"/>
        </w:rPr>
      </w:pPr>
      <w:r w:rsidRPr="0038354C">
        <w:rPr>
          <w:rFonts w:cs="Arial"/>
          <w:i/>
          <w:iCs/>
          <w:sz w:val="20"/>
          <w:lang w:val="en-US"/>
        </w:rPr>
        <w:t>Hold the card ‘Introductory Rites’ as you say:</w:t>
      </w:r>
    </w:p>
    <w:p w:rsidR="0038354C" w:rsidRPr="0038354C" w:rsidRDefault="0038354C" w:rsidP="0038354C">
      <w:pPr>
        <w:pStyle w:val="BodyText"/>
        <w:spacing w:after="0"/>
        <w:rPr>
          <w:rFonts w:cs="Arial"/>
          <w:b/>
          <w:sz w:val="20"/>
          <w:lang w:val="en-US"/>
        </w:rPr>
      </w:pPr>
      <w:r w:rsidRPr="0038354C">
        <w:rPr>
          <w:rFonts w:cs="Arial"/>
          <w:b/>
          <w:sz w:val="20"/>
          <w:lang w:val="en-US"/>
        </w:rPr>
        <w:t xml:space="preserve">The first part, called the Introductory Rites, gathers us together into the community that is the Body of Christ. </w:t>
      </w:r>
    </w:p>
    <w:p w:rsidR="0038354C" w:rsidRPr="0038354C" w:rsidRDefault="0038354C" w:rsidP="0038354C">
      <w:pPr>
        <w:pStyle w:val="BodyText"/>
        <w:spacing w:after="0"/>
        <w:rPr>
          <w:rFonts w:cs="Arial"/>
          <w:i/>
          <w:iCs/>
          <w:sz w:val="20"/>
          <w:lang w:val="en-US"/>
        </w:rPr>
      </w:pPr>
      <w:r w:rsidRPr="0038354C">
        <w:rPr>
          <w:rFonts w:cs="Arial"/>
          <w:i/>
          <w:iCs/>
          <w:sz w:val="20"/>
          <w:lang w:val="en-US"/>
        </w:rPr>
        <w:t>Place Introductory Rites card in quadrant 1.</w:t>
      </w:r>
    </w:p>
    <w:p w:rsidR="0038354C" w:rsidRPr="0038354C" w:rsidRDefault="0038354C" w:rsidP="0038354C">
      <w:pPr>
        <w:pStyle w:val="BodyText"/>
        <w:spacing w:before="240" w:after="0"/>
        <w:rPr>
          <w:rFonts w:cs="Arial"/>
          <w:b/>
          <w:sz w:val="20"/>
          <w:lang w:val="en-US"/>
        </w:rPr>
      </w:pPr>
      <w:r w:rsidRPr="0038354C">
        <w:rPr>
          <w:rFonts w:cs="Arial"/>
          <w:i/>
          <w:iCs/>
          <w:sz w:val="20"/>
          <w:lang w:val="en-US"/>
        </w:rPr>
        <w:t>Show the card ‘Liturgy of the Word’ as you say:</w:t>
      </w:r>
      <w:r w:rsidRPr="0038354C">
        <w:rPr>
          <w:rFonts w:cs="Arial"/>
          <w:i/>
          <w:iCs/>
          <w:sz w:val="20"/>
          <w:lang w:val="en-US"/>
        </w:rPr>
        <w:br/>
      </w:r>
      <w:r w:rsidRPr="0038354C">
        <w:rPr>
          <w:rFonts w:cs="Arial"/>
          <w:b/>
          <w:sz w:val="20"/>
          <w:lang w:val="en-US"/>
        </w:rPr>
        <w:t xml:space="preserve">The second part is called the Liturgy of the Word. </w:t>
      </w:r>
      <w:r w:rsidRPr="0038354C">
        <w:rPr>
          <w:rFonts w:cs="Arial"/>
          <w:b/>
          <w:sz w:val="20"/>
          <w:lang w:val="en-US"/>
        </w:rPr>
        <w:br/>
      </w:r>
      <w:r w:rsidRPr="0038354C">
        <w:rPr>
          <w:rFonts w:cs="Arial"/>
          <w:i/>
          <w:iCs/>
          <w:sz w:val="20"/>
          <w:lang w:val="en-US"/>
        </w:rPr>
        <w:t xml:space="preserve">Place it in quadrant 2.  </w:t>
      </w:r>
    </w:p>
    <w:p w:rsidR="0038354C" w:rsidRPr="0038354C" w:rsidRDefault="0038354C" w:rsidP="0038354C">
      <w:pPr>
        <w:pStyle w:val="BodyText"/>
        <w:spacing w:before="240" w:after="0"/>
        <w:rPr>
          <w:rFonts w:cs="Arial"/>
          <w:b/>
          <w:sz w:val="20"/>
          <w:lang w:val="en-US"/>
        </w:rPr>
      </w:pPr>
      <w:r w:rsidRPr="0038354C">
        <w:rPr>
          <w:rFonts w:cs="Arial"/>
          <w:i/>
          <w:iCs/>
          <w:sz w:val="20"/>
          <w:lang w:val="en-US"/>
        </w:rPr>
        <w:t>Hold up the Bible as you say.</w:t>
      </w:r>
    </w:p>
    <w:p w:rsidR="0038354C" w:rsidRPr="0038354C" w:rsidRDefault="0038354C" w:rsidP="0038354C">
      <w:pPr>
        <w:pStyle w:val="BodyText"/>
        <w:spacing w:after="0"/>
        <w:rPr>
          <w:rFonts w:cs="Arial"/>
          <w:b/>
          <w:sz w:val="20"/>
          <w:lang w:val="en-US"/>
        </w:rPr>
      </w:pPr>
      <w:r w:rsidRPr="0038354C">
        <w:rPr>
          <w:rFonts w:cs="Arial"/>
          <w:b/>
          <w:sz w:val="20"/>
          <w:lang w:val="en-US"/>
        </w:rPr>
        <w:t>During the Liturgy of the Word we listen to the Scriptures, the Word of God.</w:t>
      </w:r>
    </w:p>
    <w:p w:rsidR="0038354C" w:rsidRPr="0038354C" w:rsidRDefault="0038354C" w:rsidP="0038354C">
      <w:pPr>
        <w:pStyle w:val="BodyText"/>
        <w:spacing w:after="0"/>
        <w:rPr>
          <w:rFonts w:cs="Arial"/>
          <w:i/>
          <w:iCs/>
          <w:sz w:val="20"/>
          <w:lang w:val="en-US"/>
        </w:rPr>
      </w:pPr>
      <w:r w:rsidRPr="0038354C">
        <w:rPr>
          <w:rFonts w:cs="Arial"/>
          <w:i/>
          <w:iCs/>
          <w:sz w:val="20"/>
          <w:lang w:val="en-US"/>
        </w:rPr>
        <w:t xml:space="preserve">Place the open bible in quadrant 2. </w:t>
      </w:r>
    </w:p>
    <w:p w:rsidR="0038354C" w:rsidRPr="0038354C" w:rsidRDefault="0038354C" w:rsidP="0038354C">
      <w:pPr>
        <w:pStyle w:val="BodyText"/>
        <w:spacing w:after="0"/>
        <w:jc w:val="both"/>
        <w:rPr>
          <w:rFonts w:cs="Arial"/>
          <w:i/>
          <w:iCs/>
          <w:sz w:val="20"/>
          <w:lang w:val="en-US"/>
        </w:rPr>
      </w:pPr>
    </w:p>
    <w:p w:rsidR="0038354C" w:rsidRPr="0038354C" w:rsidRDefault="0038354C" w:rsidP="0038354C">
      <w:pPr>
        <w:pStyle w:val="BodyText"/>
        <w:spacing w:after="0"/>
        <w:jc w:val="both"/>
        <w:rPr>
          <w:rFonts w:cs="Arial"/>
          <w:i/>
          <w:iCs/>
          <w:sz w:val="20"/>
          <w:lang w:val="en-US"/>
        </w:rPr>
      </w:pPr>
      <w:r w:rsidRPr="0038354C">
        <w:rPr>
          <w:rFonts w:cs="Arial"/>
          <w:i/>
          <w:iCs/>
          <w:sz w:val="20"/>
          <w:lang w:val="en-US"/>
        </w:rPr>
        <w:t>Hold the card ‘Liturgy of the Eucharist’ as you say:</w:t>
      </w:r>
    </w:p>
    <w:p w:rsidR="0038354C" w:rsidRPr="0038354C" w:rsidRDefault="0038354C" w:rsidP="0038354C">
      <w:pPr>
        <w:pStyle w:val="BodyText"/>
        <w:spacing w:after="0"/>
        <w:rPr>
          <w:rFonts w:cs="Arial"/>
          <w:b/>
          <w:sz w:val="20"/>
          <w:lang w:val="en-US"/>
        </w:rPr>
      </w:pPr>
      <w:r w:rsidRPr="0038354C">
        <w:rPr>
          <w:rFonts w:cs="Arial"/>
          <w:b/>
          <w:sz w:val="20"/>
          <w:lang w:val="en-US"/>
        </w:rPr>
        <w:t>The third part of the Mass is called the Liturgy of the Eucharist. During the Liturgy of the Eucharist we remember what Jesus said and did during the Last Supper.  We give thanks to God and we receive Jesus in Holy Communion.</w:t>
      </w:r>
    </w:p>
    <w:p w:rsidR="0038354C" w:rsidRPr="0038354C" w:rsidRDefault="0038354C" w:rsidP="0038354C">
      <w:pPr>
        <w:pStyle w:val="BodyText"/>
        <w:spacing w:after="0"/>
        <w:rPr>
          <w:rFonts w:ascii="Verdana" w:hAnsi="Verdana" w:cs="Arial"/>
          <w:b/>
          <w:i/>
          <w:sz w:val="20"/>
        </w:rPr>
      </w:pPr>
      <w:r w:rsidRPr="0038354C">
        <w:rPr>
          <w:rFonts w:cs="Arial"/>
          <w:i/>
          <w:iCs/>
          <w:sz w:val="20"/>
          <w:lang w:val="en-US"/>
        </w:rPr>
        <w:t>Place the Liturgy of the Eucharist card in quadrant 3.</w:t>
      </w:r>
      <w:r w:rsidRPr="0038354C">
        <w:rPr>
          <w:rFonts w:ascii="Verdana" w:hAnsi="Verdana" w:cs="Arial"/>
          <w:b/>
          <w:i/>
          <w:sz w:val="20"/>
        </w:rPr>
        <w:t xml:space="preserve"> </w:t>
      </w:r>
    </w:p>
    <w:p w:rsidR="0038354C" w:rsidRPr="0038354C" w:rsidRDefault="0038354C" w:rsidP="0038354C">
      <w:pPr>
        <w:pStyle w:val="BodyText"/>
        <w:spacing w:after="0"/>
        <w:jc w:val="both"/>
        <w:rPr>
          <w:rFonts w:ascii="Verdana" w:hAnsi="Verdana"/>
          <w:b/>
          <w:i/>
          <w:sz w:val="20"/>
        </w:rPr>
      </w:pPr>
    </w:p>
    <w:p w:rsidR="0038354C" w:rsidRPr="0038354C" w:rsidRDefault="0038354C" w:rsidP="0038354C">
      <w:pPr>
        <w:pStyle w:val="BodyText"/>
        <w:spacing w:after="0"/>
        <w:jc w:val="both"/>
        <w:rPr>
          <w:rFonts w:cs="Arial"/>
          <w:i/>
          <w:iCs/>
          <w:sz w:val="20"/>
          <w:lang w:val="en-US"/>
        </w:rPr>
      </w:pPr>
      <w:r w:rsidRPr="0038354C">
        <w:rPr>
          <w:rFonts w:cs="Arial"/>
          <w:i/>
          <w:iCs/>
          <w:sz w:val="20"/>
          <w:lang w:val="en-US"/>
        </w:rPr>
        <w:t>Hold the card ‘Preparation of the Gifts’ as you say:</w:t>
      </w:r>
    </w:p>
    <w:p w:rsidR="0038354C" w:rsidRPr="0038354C" w:rsidRDefault="0038354C" w:rsidP="0038354C">
      <w:pPr>
        <w:pStyle w:val="BodyText"/>
        <w:spacing w:after="0"/>
        <w:rPr>
          <w:rFonts w:cs="Arial"/>
          <w:b/>
          <w:sz w:val="20"/>
          <w:lang w:val="en-US"/>
        </w:rPr>
      </w:pPr>
      <w:r w:rsidRPr="0038354C">
        <w:rPr>
          <w:rFonts w:cs="Arial"/>
          <w:b/>
          <w:sz w:val="20"/>
          <w:lang w:val="en-US"/>
        </w:rPr>
        <w:t xml:space="preserve">The Liturgy of the Eucharist begins when the gifts of bread and wine are brought to the altar. </w:t>
      </w:r>
      <w:r w:rsidRPr="0038354C">
        <w:rPr>
          <w:rFonts w:cs="Arial"/>
          <w:b/>
          <w:sz w:val="20"/>
        </w:rPr>
        <w:t>We sometimes call this the Offertory Procession.</w:t>
      </w:r>
    </w:p>
    <w:p w:rsidR="0038354C" w:rsidRPr="0038354C" w:rsidRDefault="0038354C" w:rsidP="0038354C">
      <w:pPr>
        <w:pStyle w:val="BodyText"/>
        <w:spacing w:after="0"/>
        <w:jc w:val="both"/>
        <w:rPr>
          <w:rFonts w:ascii="Verdana" w:hAnsi="Verdana" w:cs="Arial"/>
          <w:b/>
          <w:i/>
          <w:sz w:val="20"/>
        </w:rPr>
      </w:pPr>
      <w:r w:rsidRPr="0038354C">
        <w:rPr>
          <w:rFonts w:cs="Arial"/>
          <w:i/>
          <w:iCs/>
          <w:sz w:val="20"/>
          <w:lang w:val="en-US"/>
        </w:rPr>
        <w:t>Place the Preparation of the Gifts card in quadrant 3 below Liturgy of the Eucharist card.</w:t>
      </w:r>
    </w:p>
    <w:p w:rsidR="0038354C" w:rsidRPr="0038354C" w:rsidRDefault="0038354C" w:rsidP="0038354C">
      <w:pPr>
        <w:pStyle w:val="BodyText"/>
        <w:spacing w:before="240" w:after="0"/>
        <w:jc w:val="both"/>
        <w:rPr>
          <w:rFonts w:cs="Arial"/>
          <w:i/>
          <w:iCs/>
          <w:sz w:val="20"/>
          <w:lang w:val="en-US"/>
        </w:rPr>
      </w:pPr>
      <w:r w:rsidRPr="0038354C">
        <w:rPr>
          <w:rFonts w:cs="Arial"/>
          <w:i/>
          <w:iCs/>
          <w:sz w:val="20"/>
          <w:lang w:val="en-US"/>
        </w:rPr>
        <w:t>Hold the card ‘Eucharistic Prayer’ as you say:</w:t>
      </w:r>
    </w:p>
    <w:p w:rsidR="0038354C" w:rsidRPr="0038354C" w:rsidRDefault="0038354C" w:rsidP="0038354C">
      <w:pPr>
        <w:pStyle w:val="BodyText"/>
        <w:spacing w:after="0"/>
        <w:rPr>
          <w:rFonts w:cs="Arial"/>
          <w:b/>
          <w:sz w:val="20"/>
          <w:lang w:val="en-US"/>
        </w:rPr>
      </w:pPr>
      <w:r w:rsidRPr="0038354C">
        <w:rPr>
          <w:rFonts w:cs="Arial"/>
          <w:b/>
          <w:sz w:val="20"/>
          <w:lang w:val="en-US"/>
        </w:rPr>
        <w:t>The priest leads the Eucharistic prayer. In this prayer we give thanks for Jesus and through the work of the Holy Spirit, the bread and wine become the Body and Blood of Christ.</w:t>
      </w:r>
    </w:p>
    <w:p w:rsidR="0038354C" w:rsidRPr="0038354C" w:rsidRDefault="0038354C" w:rsidP="0038354C">
      <w:pPr>
        <w:pStyle w:val="BodyText"/>
        <w:spacing w:after="0"/>
        <w:rPr>
          <w:rFonts w:cs="Arial"/>
          <w:i/>
          <w:iCs/>
          <w:sz w:val="20"/>
          <w:lang w:val="en-US"/>
        </w:rPr>
      </w:pPr>
      <w:r w:rsidRPr="0038354C">
        <w:rPr>
          <w:rFonts w:cs="Arial"/>
          <w:i/>
          <w:iCs/>
          <w:sz w:val="20"/>
          <w:lang w:val="en-US"/>
        </w:rPr>
        <w:t xml:space="preserve">Place the Eucharistic Prayer card in quadrant 3 below Preparation of the Gifts card. </w:t>
      </w:r>
    </w:p>
    <w:p w:rsidR="0038354C" w:rsidRPr="0038354C" w:rsidRDefault="0038354C" w:rsidP="0038354C">
      <w:pPr>
        <w:pStyle w:val="BodyText"/>
        <w:spacing w:before="240" w:after="0"/>
        <w:jc w:val="both"/>
        <w:rPr>
          <w:rFonts w:cs="Arial"/>
          <w:i/>
          <w:iCs/>
          <w:sz w:val="20"/>
          <w:lang w:val="en-US"/>
        </w:rPr>
      </w:pPr>
      <w:r w:rsidRPr="0038354C">
        <w:rPr>
          <w:rFonts w:cs="Arial"/>
          <w:i/>
          <w:iCs/>
          <w:sz w:val="20"/>
          <w:lang w:val="en-US"/>
        </w:rPr>
        <w:t>Hold bread in your hands, showing the children as you say:</w:t>
      </w:r>
    </w:p>
    <w:p w:rsidR="0038354C" w:rsidRPr="0038354C" w:rsidRDefault="0038354C" w:rsidP="0038354C">
      <w:pPr>
        <w:pStyle w:val="BodyText"/>
        <w:spacing w:after="0"/>
        <w:rPr>
          <w:rFonts w:cs="Arial"/>
          <w:b/>
          <w:sz w:val="20"/>
          <w:lang w:val="en-US"/>
        </w:rPr>
      </w:pPr>
      <w:r w:rsidRPr="0038354C">
        <w:rPr>
          <w:rFonts w:cs="Arial"/>
          <w:b/>
          <w:sz w:val="20"/>
          <w:lang w:val="en-US"/>
        </w:rPr>
        <w:t xml:space="preserve">The priest takes the bread, blesses it and says the words Jesus used at the Last Supper: </w:t>
      </w:r>
    </w:p>
    <w:p w:rsidR="0038354C" w:rsidRPr="0038354C" w:rsidRDefault="0038354C" w:rsidP="0038354C">
      <w:pPr>
        <w:pStyle w:val="BodyText"/>
        <w:spacing w:after="0"/>
        <w:rPr>
          <w:rFonts w:cs="Arial"/>
          <w:i/>
          <w:iCs/>
          <w:sz w:val="20"/>
          <w:lang w:val="en-US"/>
        </w:rPr>
      </w:pPr>
      <w:r w:rsidRPr="0038354C">
        <w:rPr>
          <w:rFonts w:cs="Arial"/>
          <w:b/>
          <w:sz w:val="20"/>
          <w:lang w:val="en-US"/>
        </w:rPr>
        <w:t>‘Take this, all of you, and eat of it, for this is my Body which will be given up for you.’</w:t>
      </w:r>
      <w:r w:rsidRPr="0038354C">
        <w:rPr>
          <w:rFonts w:cs="Arial"/>
          <w:b/>
          <w:sz w:val="20"/>
          <w:lang w:val="en-US"/>
        </w:rPr>
        <w:br/>
      </w:r>
      <w:r w:rsidRPr="0038354C">
        <w:rPr>
          <w:rFonts w:cs="Arial"/>
          <w:i/>
          <w:iCs/>
          <w:sz w:val="20"/>
          <w:lang w:val="en-US"/>
        </w:rPr>
        <w:t xml:space="preserve">Place the bread near quadrant 3. </w:t>
      </w:r>
    </w:p>
    <w:p w:rsidR="0038354C" w:rsidRPr="0038354C" w:rsidRDefault="0038354C" w:rsidP="0038354C">
      <w:pPr>
        <w:pStyle w:val="BodyText"/>
        <w:spacing w:after="0"/>
        <w:rPr>
          <w:rFonts w:cs="Arial"/>
          <w:i/>
          <w:iCs/>
          <w:sz w:val="20"/>
          <w:lang w:val="en-US"/>
        </w:rPr>
      </w:pPr>
    </w:p>
    <w:p w:rsidR="0038354C" w:rsidRPr="0038354C" w:rsidRDefault="0038354C" w:rsidP="0038354C">
      <w:pPr>
        <w:pStyle w:val="BodyText"/>
        <w:spacing w:after="0"/>
        <w:rPr>
          <w:rFonts w:cs="Arial"/>
          <w:b/>
          <w:sz w:val="20"/>
          <w:lang w:val="en-US"/>
        </w:rPr>
      </w:pPr>
      <w:r w:rsidRPr="0038354C">
        <w:rPr>
          <w:rFonts w:cs="Arial"/>
          <w:i/>
          <w:iCs/>
          <w:sz w:val="20"/>
          <w:lang w:val="en-US"/>
        </w:rPr>
        <w:t>Hold the cup of grape juice as you say:</w:t>
      </w:r>
    </w:p>
    <w:p w:rsidR="0038354C" w:rsidRPr="0038354C" w:rsidRDefault="0038354C" w:rsidP="0038354C">
      <w:pPr>
        <w:pStyle w:val="BodyText"/>
        <w:spacing w:after="0"/>
        <w:rPr>
          <w:rFonts w:cs="Arial"/>
          <w:b/>
          <w:sz w:val="20"/>
          <w:lang w:val="en-US"/>
        </w:rPr>
      </w:pPr>
      <w:r w:rsidRPr="0038354C">
        <w:rPr>
          <w:rFonts w:cs="Arial"/>
          <w:b/>
          <w:sz w:val="20"/>
          <w:lang w:val="en-US"/>
        </w:rPr>
        <w:t xml:space="preserve">The priest then takes the wine and blesses it saying the words Jesus used at the Last Supper: </w:t>
      </w:r>
    </w:p>
    <w:p w:rsidR="0038354C" w:rsidRPr="0038354C" w:rsidRDefault="0038354C" w:rsidP="0038354C">
      <w:pPr>
        <w:pStyle w:val="BodyText"/>
        <w:spacing w:after="0"/>
        <w:jc w:val="both"/>
        <w:rPr>
          <w:rFonts w:ascii="Verdana" w:hAnsi="Verdana" w:cs="Arial"/>
          <w:b/>
          <w:sz w:val="20"/>
        </w:rPr>
      </w:pPr>
      <w:r w:rsidRPr="0038354C">
        <w:rPr>
          <w:rFonts w:cs="Arial"/>
          <w:b/>
          <w:sz w:val="20"/>
          <w:lang w:val="en-US"/>
        </w:rPr>
        <w:t>‘Take this all of you and drink from it, for this is the chalice of my blood…’</w:t>
      </w:r>
    </w:p>
    <w:p w:rsidR="0038354C" w:rsidRPr="0038354C" w:rsidRDefault="0038354C" w:rsidP="0038354C">
      <w:pPr>
        <w:pStyle w:val="BodyText"/>
        <w:spacing w:after="0"/>
        <w:jc w:val="both"/>
        <w:rPr>
          <w:rFonts w:cs="Arial"/>
          <w:i/>
          <w:iCs/>
          <w:sz w:val="20"/>
          <w:lang w:val="en-US"/>
        </w:rPr>
      </w:pPr>
      <w:r w:rsidRPr="0038354C">
        <w:rPr>
          <w:rFonts w:cs="Arial"/>
          <w:i/>
          <w:iCs/>
          <w:sz w:val="20"/>
          <w:lang w:val="en-US"/>
        </w:rPr>
        <w:t>Place the cup of grape juice near quadrant 3.</w:t>
      </w:r>
    </w:p>
    <w:p w:rsidR="0038354C" w:rsidRPr="0038354C" w:rsidRDefault="0038354C" w:rsidP="0038354C">
      <w:pPr>
        <w:pStyle w:val="BodyText"/>
        <w:spacing w:before="240" w:after="0"/>
        <w:rPr>
          <w:rFonts w:cs="Arial"/>
          <w:i/>
          <w:iCs/>
          <w:sz w:val="20"/>
          <w:lang w:val="en-US"/>
        </w:rPr>
      </w:pPr>
      <w:r w:rsidRPr="0038354C">
        <w:rPr>
          <w:rFonts w:cs="Arial"/>
          <w:i/>
          <w:iCs/>
          <w:sz w:val="20"/>
          <w:lang w:val="en-US"/>
        </w:rPr>
        <w:t>Hold the cards ‘The Lord’s Prayer’ and ‘Sign of Peace’ as you say:</w:t>
      </w:r>
    </w:p>
    <w:p w:rsidR="0038354C" w:rsidRPr="0038354C" w:rsidRDefault="0038354C" w:rsidP="0038354C">
      <w:pPr>
        <w:pStyle w:val="BodyText"/>
        <w:spacing w:after="0"/>
        <w:rPr>
          <w:rFonts w:cs="Arial"/>
          <w:b/>
          <w:sz w:val="20"/>
          <w:lang w:val="en-US"/>
        </w:rPr>
      </w:pPr>
      <w:r w:rsidRPr="0038354C">
        <w:rPr>
          <w:rFonts w:cs="Arial"/>
          <w:b/>
          <w:sz w:val="20"/>
          <w:lang w:val="en-US"/>
        </w:rPr>
        <w:lastRenderedPageBreak/>
        <w:t>We pray The Lord’s Prayer and share the Sign of Peace to help us prepare for Communion.</w:t>
      </w:r>
    </w:p>
    <w:p w:rsidR="0038354C" w:rsidRPr="0038354C" w:rsidRDefault="0038354C" w:rsidP="0038354C">
      <w:pPr>
        <w:pStyle w:val="BodyText"/>
        <w:spacing w:after="0"/>
        <w:rPr>
          <w:rFonts w:cs="Arial"/>
          <w:i/>
          <w:iCs/>
          <w:sz w:val="20"/>
          <w:lang w:val="en-US"/>
        </w:rPr>
      </w:pPr>
      <w:r w:rsidRPr="0038354C">
        <w:rPr>
          <w:rFonts w:cs="Arial"/>
          <w:i/>
          <w:iCs/>
          <w:sz w:val="20"/>
          <w:lang w:val="en-US"/>
        </w:rPr>
        <w:t xml:space="preserve">Place The Lord’s Prayer and Sign of Peace cards in quadrant 3 below Eucharistic Prayer card. </w:t>
      </w:r>
    </w:p>
    <w:p w:rsidR="0038354C" w:rsidRPr="0038354C" w:rsidRDefault="0038354C" w:rsidP="0038354C">
      <w:pPr>
        <w:pStyle w:val="BodyText"/>
        <w:spacing w:before="240" w:after="0"/>
        <w:rPr>
          <w:rFonts w:cs="Arial"/>
          <w:i/>
          <w:iCs/>
          <w:sz w:val="20"/>
          <w:lang w:val="en-US"/>
        </w:rPr>
      </w:pPr>
      <w:r w:rsidRPr="0038354C">
        <w:rPr>
          <w:rFonts w:cs="Arial"/>
          <w:i/>
          <w:iCs/>
          <w:sz w:val="20"/>
          <w:lang w:val="en-US"/>
        </w:rPr>
        <w:t>Hold the card ‘Communion’ as you say:</w:t>
      </w:r>
    </w:p>
    <w:p w:rsidR="0038354C" w:rsidRPr="0038354C" w:rsidRDefault="0038354C" w:rsidP="0038354C">
      <w:pPr>
        <w:pStyle w:val="BodyText"/>
        <w:spacing w:after="0"/>
        <w:rPr>
          <w:rFonts w:cs="Arial"/>
          <w:b/>
          <w:sz w:val="20"/>
          <w:lang w:val="en-US"/>
        </w:rPr>
      </w:pPr>
      <w:r w:rsidRPr="0038354C">
        <w:rPr>
          <w:rFonts w:cs="Arial"/>
          <w:b/>
          <w:sz w:val="20"/>
          <w:lang w:val="en-US"/>
        </w:rPr>
        <w:t>Communion is the great gift that Jesus left us. The priest says, “The Body of Christ.”</w:t>
      </w:r>
    </w:p>
    <w:p w:rsidR="0038354C" w:rsidRPr="0038354C" w:rsidRDefault="0038354C" w:rsidP="0038354C">
      <w:pPr>
        <w:pStyle w:val="BodyText"/>
        <w:spacing w:after="0"/>
        <w:rPr>
          <w:rFonts w:cs="Arial"/>
          <w:b/>
          <w:sz w:val="20"/>
          <w:lang w:val="en-US"/>
        </w:rPr>
      </w:pPr>
      <w:r w:rsidRPr="0038354C">
        <w:rPr>
          <w:rFonts w:cs="Arial"/>
          <w:b/>
          <w:sz w:val="20"/>
          <w:lang w:val="en-US"/>
        </w:rPr>
        <w:t>We say, ‘Amen’. We are really saying, ‘yes we believe we are receiving the body of Christ’. This strengthens us to become the body of Christ.</w:t>
      </w:r>
    </w:p>
    <w:p w:rsidR="0038354C" w:rsidRPr="0038354C" w:rsidRDefault="0038354C" w:rsidP="0038354C">
      <w:pPr>
        <w:pStyle w:val="BodyText"/>
        <w:spacing w:after="0"/>
        <w:rPr>
          <w:rFonts w:cs="Arial"/>
          <w:i/>
          <w:iCs/>
          <w:sz w:val="20"/>
          <w:lang w:val="en-US"/>
        </w:rPr>
      </w:pPr>
      <w:r w:rsidRPr="0038354C">
        <w:rPr>
          <w:rFonts w:cs="Arial"/>
          <w:i/>
          <w:iCs/>
          <w:sz w:val="20"/>
          <w:lang w:val="en-US"/>
        </w:rPr>
        <w:t xml:space="preserve">Place the Communion card in quadrant 3 below Sign of Peace card. </w:t>
      </w:r>
    </w:p>
    <w:p w:rsidR="0038354C" w:rsidRPr="0038354C" w:rsidRDefault="0038354C" w:rsidP="0038354C">
      <w:pPr>
        <w:pStyle w:val="BodyText"/>
        <w:spacing w:before="240" w:after="0"/>
        <w:rPr>
          <w:rFonts w:cs="Arial"/>
          <w:i/>
          <w:iCs/>
          <w:sz w:val="20"/>
          <w:lang w:val="en-US"/>
        </w:rPr>
      </w:pPr>
      <w:r w:rsidRPr="0038354C">
        <w:rPr>
          <w:rFonts w:cs="Arial"/>
          <w:i/>
          <w:iCs/>
          <w:sz w:val="20"/>
          <w:lang w:val="en-US"/>
        </w:rPr>
        <w:t>Hold the card ‘Prayer after Communion’ as you say:</w:t>
      </w:r>
    </w:p>
    <w:p w:rsidR="0038354C" w:rsidRPr="0038354C" w:rsidRDefault="0038354C" w:rsidP="0038354C">
      <w:pPr>
        <w:pStyle w:val="BodyText"/>
        <w:spacing w:after="0"/>
        <w:rPr>
          <w:rFonts w:cs="Arial"/>
          <w:i/>
          <w:iCs/>
          <w:sz w:val="20"/>
          <w:lang w:val="en-US"/>
        </w:rPr>
      </w:pPr>
      <w:r w:rsidRPr="0038354C">
        <w:rPr>
          <w:rFonts w:cs="Arial"/>
          <w:b/>
          <w:sz w:val="20"/>
          <w:lang w:val="en-US"/>
        </w:rPr>
        <w:t xml:space="preserve">The Liturgy of the Eucharist ends with the priest leading the Prayer after Communion. </w:t>
      </w:r>
    </w:p>
    <w:p w:rsidR="0038354C" w:rsidRPr="0038354C" w:rsidRDefault="0038354C" w:rsidP="0038354C">
      <w:pPr>
        <w:pStyle w:val="BodyText"/>
        <w:spacing w:after="0"/>
        <w:rPr>
          <w:rFonts w:cs="Arial"/>
          <w:i/>
          <w:iCs/>
          <w:sz w:val="20"/>
          <w:lang w:val="en-US"/>
        </w:rPr>
      </w:pPr>
      <w:r w:rsidRPr="0038354C">
        <w:rPr>
          <w:rFonts w:cs="Arial"/>
          <w:i/>
          <w:iCs/>
          <w:sz w:val="20"/>
          <w:lang w:val="en-US"/>
        </w:rPr>
        <w:t xml:space="preserve">Place the Prayer after Communion card in quadrant 3 below Communion card. </w:t>
      </w:r>
    </w:p>
    <w:p w:rsidR="0038354C" w:rsidRPr="0038354C" w:rsidRDefault="0038354C" w:rsidP="0038354C">
      <w:pPr>
        <w:pStyle w:val="BodyText"/>
        <w:spacing w:before="240" w:after="0"/>
        <w:rPr>
          <w:rFonts w:cs="Arial"/>
          <w:i/>
          <w:iCs/>
          <w:sz w:val="20"/>
          <w:lang w:val="en-US"/>
        </w:rPr>
      </w:pPr>
      <w:r w:rsidRPr="0038354C">
        <w:rPr>
          <w:rFonts w:cs="Arial"/>
          <w:i/>
          <w:iCs/>
          <w:sz w:val="20"/>
          <w:lang w:val="en-US"/>
        </w:rPr>
        <w:t>Point to the Liturgy of the Eucharist card as you say:</w:t>
      </w:r>
    </w:p>
    <w:p w:rsidR="0038354C" w:rsidRPr="0038354C" w:rsidRDefault="0038354C" w:rsidP="0038354C">
      <w:pPr>
        <w:pStyle w:val="BodyText"/>
        <w:spacing w:after="0"/>
        <w:rPr>
          <w:rFonts w:cs="Arial"/>
          <w:b/>
          <w:sz w:val="20"/>
          <w:lang w:val="en-US"/>
        </w:rPr>
      </w:pPr>
      <w:r w:rsidRPr="0038354C">
        <w:rPr>
          <w:rFonts w:cs="Arial"/>
          <w:b/>
          <w:sz w:val="20"/>
          <w:lang w:val="en-US"/>
        </w:rPr>
        <w:t>The third part of the Mass is called the Liturgy of the Eucharist.  During the Liturgy of the Eucharist we remember what Jesus said and did during the Last Supper.  We give thanks to God and we receive Jesus in Holy Communion.</w:t>
      </w:r>
    </w:p>
    <w:p w:rsidR="0038354C" w:rsidRPr="0038354C" w:rsidRDefault="0038354C" w:rsidP="0038354C">
      <w:pPr>
        <w:pStyle w:val="BodyText"/>
        <w:spacing w:before="240" w:after="0"/>
        <w:rPr>
          <w:rFonts w:cs="Arial"/>
          <w:i/>
          <w:iCs/>
          <w:sz w:val="20"/>
          <w:lang w:val="en-US"/>
        </w:rPr>
      </w:pPr>
      <w:r w:rsidRPr="0038354C">
        <w:rPr>
          <w:rFonts w:cs="Arial"/>
          <w:i/>
          <w:iCs/>
          <w:sz w:val="20"/>
          <w:lang w:val="en-US"/>
        </w:rPr>
        <w:t>Point to the people, and say</w:t>
      </w:r>
    </w:p>
    <w:p w:rsidR="0038354C" w:rsidRPr="0038354C" w:rsidRDefault="0038354C" w:rsidP="0038354C">
      <w:pPr>
        <w:pStyle w:val="BodyText"/>
        <w:spacing w:after="0"/>
        <w:rPr>
          <w:rFonts w:cs="Arial"/>
          <w:b/>
          <w:sz w:val="20"/>
          <w:lang w:val="en-US"/>
        </w:rPr>
      </w:pPr>
      <w:r w:rsidRPr="0038354C">
        <w:rPr>
          <w:rFonts w:cs="Arial"/>
          <w:b/>
          <w:sz w:val="20"/>
          <w:lang w:val="en-US"/>
        </w:rPr>
        <w:t>In the celebration of the Mass, Jesus is present in the community gathered,</w:t>
      </w:r>
    </w:p>
    <w:p w:rsidR="0038354C" w:rsidRPr="0038354C" w:rsidRDefault="0038354C" w:rsidP="0038354C">
      <w:pPr>
        <w:pStyle w:val="BodyText"/>
        <w:spacing w:before="240" w:after="0"/>
        <w:rPr>
          <w:rFonts w:cs="Arial"/>
          <w:i/>
          <w:iCs/>
          <w:sz w:val="20"/>
          <w:lang w:val="en-US"/>
        </w:rPr>
      </w:pPr>
      <w:r w:rsidRPr="0038354C">
        <w:rPr>
          <w:rFonts w:cs="Arial"/>
          <w:i/>
          <w:iCs/>
          <w:sz w:val="20"/>
          <w:lang w:val="en-US"/>
        </w:rPr>
        <w:t>Point to the priest, and say</w:t>
      </w:r>
    </w:p>
    <w:p w:rsidR="0038354C" w:rsidRPr="0038354C" w:rsidRDefault="0038354C" w:rsidP="0038354C">
      <w:pPr>
        <w:pStyle w:val="BodyText"/>
        <w:spacing w:after="0"/>
        <w:rPr>
          <w:rFonts w:cs="Arial"/>
          <w:b/>
          <w:sz w:val="20"/>
          <w:lang w:val="en-US"/>
        </w:rPr>
      </w:pPr>
      <w:proofErr w:type="gramStart"/>
      <w:r w:rsidRPr="0038354C">
        <w:rPr>
          <w:rFonts w:cs="Arial"/>
          <w:b/>
          <w:sz w:val="20"/>
          <w:lang w:val="en-US"/>
        </w:rPr>
        <w:t>in</w:t>
      </w:r>
      <w:proofErr w:type="gramEnd"/>
      <w:r w:rsidRPr="0038354C">
        <w:rPr>
          <w:rFonts w:cs="Arial"/>
          <w:b/>
          <w:sz w:val="20"/>
          <w:lang w:val="en-US"/>
        </w:rPr>
        <w:t xml:space="preserve"> the priest,</w:t>
      </w:r>
    </w:p>
    <w:p w:rsidR="0038354C" w:rsidRPr="0038354C" w:rsidRDefault="0038354C" w:rsidP="0038354C">
      <w:pPr>
        <w:pStyle w:val="BodyText"/>
        <w:spacing w:before="240" w:after="0"/>
        <w:rPr>
          <w:rFonts w:cs="Arial"/>
          <w:i/>
          <w:iCs/>
          <w:sz w:val="20"/>
          <w:lang w:val="en-US"/>
        </w:rPr>
      </w:pPr>
      <w:r w:rsidRPr="0038354C">
        <w:rPr>
          <w:rFonts w:cs="Arial"/>
          <w:i/>
          <w:iCs/>
          <w:sz w:val="20"/>
          <w:lang w:val="en-US"/>
        </w:rPr>
        <w:t>Point to the Bible and say</w:t>
      </w:r>
    </w:p>
    <w:p w:rsidR="0038354C" w:rsidRPr="0038354C" w:rsidRDefault="0038354C" w:rsidP="0038354C">
      <w:pPr>
        <w:pStyle w:val="BodyText"/>
        <w:spacing w:after="0"/>
        <w:rPr>
          <w:rFonts w:cs="Arial"/>
          <w:b/>
          <w:sz w:val="20"/>
          <w:lang w:val="en-US"/>
        </w:rPr>
      </w:pPr>
      <w:proofErr w:type="gramStart"/>
      <w:r w:rsidRPr="0038354C">
        <w:rPr>
          <w:rFonts w:cs="Arial"/>
          <w:b/>
          <w:sz w:val="20"/>
          <w:lang w:val="en-US"/>
        </w:rPr>
        <w:t>in</w:t>
      </w:r>
      <w:proofErr w:type="gramEnd"/>
      <w:r w:rsidRPr="0038354C">
        <w:rPr>
          <w:rFonts w:cs="Arial"/>
          <w:b/>
          <w:sz w:val="20"/>
          <w:lang w:val="en-US"/>
        </w:rPr>
        <w:t xml:space="preserve"> the Word of God</w:t>
      </w:r>
    </w:p>
    <w:p w:rsidR="0038354C" w:rsidRPr="0038354C" w:rsidRDefault="0038354C" w:rsidP="0038354C">
      <w:pPr>
        <w:pStyle w:val="BodyText"/>
        <w:spacing w:before="240" w:after="0"/>
        <w:rPr>
          <w:rFonts w:cs="Arial"/>
          <w:i/>
          <w:iCs/>
          <w:sz w:val="20"/>
          <w:lang w:val="en-US"/>
        </w:rPr>
      </w:pPr>
      <w:r w:rsidRPr="0038354C">
        <w:rPr>
          <w:rFonts w:cs="Arial"/>
          <w:i/>
          <w:iCs/>
          <w:sz w:val="20"/>
          <w:lang w:val="en-US"/>
        </w:rPr>
        <w:t>Point to the bread and wine and say</w:t>
      </w:r>
    </w:p>
    <w:p w:rsidR="0038354C" w:rsidRPr="0038354C" w:rsidRDefault="0038354C" w:rsidP="0038354C">
      <w:pPr>
        <w:pStyle w:val="BodyText"/>
        <w:spacing w:after="0"/>
        <w:rPr>
          <w:rFonts w:cs="Arial"/>
          <w:b/>
          <w:sz w:val="20"/>
          <w:lang w:val="en-US"/>
        </w:rPr>
      </w:pPr>
      <w:proofErr w:type="gramStart"/>
      <w:r w:rsidRPr="0038354C">
        <w:rPr>
          <w:rFonts w:cs="Arial"/>
          <w:b/>
          <w:sz w:val="20"/>
          <w:lang w:val="en-US"/>
        </w:rPr>
        <w:t>and</w:t>
      </w:r>
      <w:proofErr w:type="gramEnd"/>
      <w:r w:rsidRPr="0038354C">
        <w:rPr>
          <w:rFonts w:cs="Arial"/>
          <w:b/>
          <w:sz w:val="20"/>
          <w:lang w:val="en-US"/>
        </w:rPr>
        <w:t xml:space="preserve"> in the bread and wine which become the Body and Blood of Christ.</w:t>
      </w:r>
    </w:p>
    <w:p w:rsidR="0038354C" w:rsidRPr="0038354C" w:rsidRDefault="0038354C" w:rsidP="0038354C">
      <w:pPr>
        <w:pStyle w:val="BodyText"/>
        <w:spacing w:before="120" w:after="0"/>
        <w:rPr>
          <w:rFonts w:cs="Arial"/>
          <w:i/>
          <w:iCs/>
          <w:sz w:val="20"/>
          <w:lang w:val="en-US"/>
        </w:rPr>
      </w:pPr>
      <w:bookmarkStart w:id="0" w:name="_GoBack"/>
      <w:bookmarkEnd w:id="0"/>
    </w:p>
    <w:p w:rsidR="0038354C" w:rsidRPr="0038354C" w:rsidRDefault="0038354C" w:rsidP="0038354C">
      <w:pPr>
        <w:pStyle w:val="BodyText"/>
        <w:spacing w:before="120" w:after="0"/>
        <w:rPr>
          <w:rFonts w:cs="Arial"/>
          <w:b/>
          <w:sz w:val="20"/>
          <w:lang w:val="en-US"/>
        </w:rPr>
      </w:pPr>
      <w:r w:rsidRPr="0038354C">
        <w:rPr>
          <w:rFonts w:cs="Arial"/>
          <w:i/>
          <w:iCs/>
          <w:sz w:val="20"/>
          <w:lang w:val="en-US"/>
        </w:rPr>
        <w:t>Pause for a while before wondering with the students.</w:t>
      </w:r>
      <w:r w:rsidRPr="0038354C">
        <w:rPr>
          <w:rFonts w:cs="Arial"/>
          <w:i/>
          <w:iCs/>
          <w:sz w:val="20"/>
          <w:lang w:val="en-US"/>
        </w:rPr>
        <w:br/>
      </w:r>
    </w:p>
    <w:p w:rsidR="0038354C" w:rsidRPr="0038354C" w:rsidRDefault="0038354C" w:rsidP="0038354C">
      <w:pPr>
        <w:pStyle w:val="BodyText"/>
        <w:spacing w:before="120" w:after="0"/>
        <w:rPr>
          <w:rFonts w:cs="Arial"/>
          <w:b/>
          <w:sz w:val="20"/>
          <w:lang w:val="en-US"/>
        </w:rPr>
      </w:pPr>
      <w:r w:rsidRPr="0038354C">
        <w:rPr>
          <w:rFonts w:cs="Arial"/>
          <w:b/>
          <w:sz w:val="20"/>
          <w:lang w:val="en-US"/>
        </w:rPr>
        <w:t>I wonder why we praise and thank God for Jesus.</w:t>
      </w:r>
    </w:p>
    <w:p w:rsidR="0038354C" w:rsidRPr="0038354C" w:rsidRDefault="0038354C" w:rsidP="0038354C">
      <w:pPr>
        <w:pStyle w:val="BodyText"/>
        <w:spacing w:before="120" w:after="0"/>
        <w:rPr>
          <w:rFonts w:cs="Arial"/>
          <w:b/>
          <w:sz w:val="20"/>
          <w:lang w:val="en-US"/>
        </w:rPr>
      </w:pPr>
      <w:r w:rsidRPr="0038354C">
        <w:rPr>
          <w:rFonts w:cs="Arial"/>
          <w:b/>
          <w:sz w:val="20"/>
          <w:lang w:val="en-US"/>
        </w:rPr>
        <w:t>I wonder how you feel when the bread and wine become the Body and Blood of Christ.</w:t>
      </w:r>
    </w:p>
    <w:p w:rsidR="0038354C" w:rsidRPr="0038354C" w:rsidRDefault="0038354C" w:rsidP="0038354C">
      <w:pPr>
        <w:pStyle w:val="BodyText"/>
        <w:spacing w:before="120" w:after="0"/>
        <w:rPr>
          <w:rFonts w:cs="Arial"/>
          <w:b/>
          <w:sz w:val="20"/>
          <w:lang w:val="en-US"/>
        </w:rPr>
      </w:pPr>
      <w:r w:rsidRPr="0038354C">
        <w:rPr>
          <w:rFonts w:cs="Arial"/>
          <w:b/>
          <w:sz w:val="20"/>
          <w:lang w:val="en-US"/>
        </w:rPr>
        <w:t xml:space="preserve">I wonder what you could say to Jesus after receiving Him in Holy Communion. </w:t>
      </w:r>
    </w:p>
    <w:p w:rsidR="001705FC" w:rsidRPr="0038354C" w:rsidRDefault="001705FC"/>
    <w:sectPr w:rsidR="001705FC" w:rsidRPr="0038354C" w:rsidSect="0038354C">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50095E"/>
    <w:multiLevelType w:val="hybridMultilevel"/>
    <w:tmpl w:val="FEF0EF70"/>
    <w:lvl w:ilvl="0" w:tplc="6368FFEE">
      <w:start w:val="1"/>
      <w:numFmt w:val="bullet"/>
      <w:lvlText w:val=""/>
      <w:lvlJc w:val="left"/>
      <w:pPr>
        <w:tabs>
          <w:tab w:val="num" w:pos="360"/>
        </w:tabs>
        <w:ind w:left="360" w:hanging="360"/>
      </w:pPr>
      <w:rPr>
        <w:rFonts w:ascii="Wingdings" w:hAnsi="Wingdings" w:hint="default"/>
        <w:color w:val="auto"/>
      </w:rPr>
    </w:lvl>
    <w:lvl w:ilvl="1" w:tplc="FC9486F0">
      <w:start w:val="1"/>
      <w:numFmt w:val="bullet"/>
      <w:lvlText w:val="­"/>
      <w:lvlJc w:val="left"/>
      <w:pPr>
        <w:tabs>
          <w:tab w:val="num" w:pos="720"/>
        </w:tabs>
        <w:ind w:left="720" w:hanging="360"/>
      </w:pPr>
      <w:rPr>
        <w:rFonts w:ascii="Courier New" w:hAnsi="Courier New" w:hint="default"/>
      </w:rPr>
    </w:lvl>
    <w:lvl w:ilvl="2" w:tplc="0C090005">
      <w:start w:val="1"/>
      <w:numFmt w:val="bullet"/>
      <w:lvlText w:val=""/>
      <w:lvlJc w:val="left"/>
      <w:pPr>
        <w:tabs>
          <w:tab w:val="num" w:pos="1440"/>
        </w:tabs>
        <w:ind w:left="1440" w:hanging="360"/>
      </w:pPr>
      <w:rPr>
        <w:rFonts w:ascii="Wingdings" w:hAnsi="Wingdings" w:hint="default"/>
      </w:rPr>
    </w:lvl>
    <w:lvl w:ilvl="3" w:tplc="FC9486F0">
      <w:start w:val="1"/>
      <w:numFmt w:val="bullet"/>
      <w:lvlText w:val="­"/>
      <w:lvlJc w:val="left"/>
      <w:pPr>
        <w:tabs>
          <w:tab w:val="num" w:pos="2160"/>
        </w:tabs>
        <w:ind w:left="2160" w:hanging="360"/>
      </w:pPr>
      <w:rPr>
        <w:rFonts w:ascii="Courier New" w:hAnsi="Courier New"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54C"/>
    <w:rsid w:val="001705FC"/>
    <w:rsid w:val="001B1EBD"/>
    <w:rsid w:val="003835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B7FBE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54C"/>
    <w:rPr>
      <w:rFonts w:ascii="Times New Roman" w:eastAsia="Times New Roman" w:hAnsi="Times New Roman"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8354C"/>
    <w:pPr>
      <w:spacing w:after="120"/>
    </w:pPr>
    <w:rPr>
      <w:rFonts w:ascii="Arial" w:hAnsi="Arial"/>
      <w:sz w:val="24"/>
    </w:rPr>
  </w:style>
  <w:style w:type="character" w:customStyle="1" w:styleId="BodyTextChar">
    <w:name w:val="Body Text Char"/>
    <w:basedOn w:val="DefaultParagraphFont"/>
    <w:link w:val="BodyText"/>
    <w:rsid w:val="0038354C"/>
    <w:rPr>
      <w:rFonts w:ascii="Arial" w:eastAsia="Times New Roman" w:hAnsi="Arial" w:cs="Times New Roman"/>
      <w:szCs w:val="20"/>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54C"/>
    <w:rPr>
      <w:rFonts w:ascii="Times New Roman" w:eastAsia="Times New Roman" w:hAnsi="Times New Roman"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8354C"/>
    <w:pPr>
      <w:spacing w:after="120"/>
    </w:pPr>
    <w:rPr>
      <w:rFonts w:ascii="Arial" w:hAnsi="Arial"/>
      <w:sz w:val="24"/>
    </w:rPr>
  </w:style>
  <w:style w:type="character" w:customStyle="1" w:styleId="BodyTextChar">
    <w:name w:val="Body Text Char"/>
    <w:basedOn w:val="DefaultParagraphFont"/>
    <w:link w:val="BodyText"/>
    <w:rsid w:val="0038354C"/>
    <w:rPr>
      <w:rFonts w:ascii="Arial" w:eastAsia="Times New Roman" w:hAnsi="Arial" w:cs="Times New Roman"/>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B6EA8-9263-F340-B073-0191555BD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689</Words>
  <Characters>3931</Characters>
  <Application>Microsoft Macintosh Word</Application>
  <DocSecurity>0</DocSecurity>
  <Lines>32</Lines>
  <Paragraphs>9</Paragraphs>
  <ScaleCrop>false</ScaleCrop>
  <Company/>
  <LinksUpToDate>false</LinksUpToDate>
  <CharactersWithSpaces>4611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 Aiello</dc:creator>
  <cp:keywords/>
  <dc:description/>
  <cp:lastModifiedBy>Carmel Aiello</cp:lastModifiedBy>
  <cp:revision>1</cp:revision>
  <dcterms:created xsi:type="dcterms:W3CDTF">2013-09-08T01:07:00Z</dcterms:created>
  <dcterms:modified xsi:type="dcterms:W3CDTF">2013-09-08T01:09:00Z</dcterms:modified>
</cp:coreProperties>
</file>